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B53E0" w14:textId="0A8ECC44" w:rsidR="00C73821" w:rsidRDefault="00001AD8" w:rsidP="00455A30">
      <w:pPr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904EBD4" wp14:editId="60067380">
            <wp:simplePos x="0" y="0"/>
            <wp:positionH relativeFrom="page">
              <wp:posOffset>-160655</wp:posOffset>
            </wp:positionH>
            <wp:positionV relativeFrom="page">
              <wp:posOffset>0</wp:posOffset>
            </wp:positionV>
            <wp:extent cx="9338310" cy="6781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6" t="-374" r="-14524" b="374"/>
                    <a:stretch/>
                  </pic:blipFill>
                  <pic:spPr bwMode="auto">
                    <a:xfrm>
                      <a:off x="0" y="0"/>
                      <a:ext cx="933831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AEA00" w14:textId="77777777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5605A335" w14:textId="19C728FE" w:rsidR="000A7103" w:rsidRPr="002D116B" w:rsidRDefault="00541DBC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r w:rsidRPr="00541DBC">
        <w:rPr>
          <w:rFonts w:ascii="Swis721 Cn BT" w:hAnsi="Swis721 Cn BT"/>
          <w:b/>
          <w:bCs/>
          <w:noProof/>
          <w:color w:val="01559E"/>
          <w:sz w:val="52"/>
          <w:szCs w:val="52"/>
        </w:rPr>
        <w:t>Code of Conduct</w:t>
      </w:r>
      <w:r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 </w:t>
      </w:r>
      <w:r w:rsidR="005379AA" w:rsidRPr="005379AA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Training </w:t>
      </w:r>
      <w:r w:rsidR="00763D21" w:rsidRPr="00763D21">
        <w:rPr>
          <w:rFonts w:ascii="Swis721 Cn BT" w:hAnsi="Swis721 Cn BT"/>
          <w:b/>
          <w:bCs/>
          <w:noProof/>
          <w:color w:val="01559E"/>
          <w:sz w:val="52"/>
          <w:szCs w:val="52"/>
        </w:rPr>
        <w:t>Workshop</w:t>
      </w:r>
    </w:p>
    <w:p w14:paraId="78622F1F" w14:textId="2D13BF57" w:rsidR="0036031F" w:rsidRDefault="0036031F" w:rsidP="00275673">
      <w:pPr>
        <w:ind w:left="-426" w:right="-330"/>
        <w:jc w:val="both"/>
        <w:rPr>
          <w:rFonts w:ascii="Swis721 Cn BT" w:hAnsi="Swis721 Cn BT" w:cstheme="minorHAnsi"/>
          <w:noProof/>
          <w:color w:val="01559E"/>
          <w:sz w:val="36"/>
          <w:szCs w:val="36"/>
        </w:rPr>
      </w:pPr>
      <w:r w:rsidRPr="0036031F">
        <w:rPr>
          <w:rFonts w:ascii="Swis721 Cn BT" w:hAnsi="Swis721 Cn BT" w:cstheme="minorHAnsi"/>
          <w:noProof/>
          <w:color w:val="01559E"/>
          <w:sz w:val="36"/>
          <w:szCs w:val="36"/>
        </w:rPr>
        <w:t>“</w:t>
      </w:r>
      <w:r w:rsidR="00275673" w:rsidRPr="00275673">
        <w:rPr>
          <w:rFonts w:ascii="Swis721 Cn BT" w:hAnsi="Swis721 Cn BT" w:cstheme="minorHAnsi"/>
          <w:noProof/>
          <w:color w:val="01559E"/>
          <w:sz w:val="36"/>
          <w:szCs w:val="36"/>
        </w:rPr>
        <w:t>Laws control the lesser man... Right conduct controls the greater one.</w:t>
      </w:r>
      <w:r w:rsidRPr="0036031F">
        <w:rPr>
          <w:rFonts w:ascii="Swis721 Cn BT" w:hAnsi="Swis721 Cn BT" w:cstheme="minorHAnsi"/>
          <w:noProof/>
          <w:color w:val="01559E"/>
          <w:sz w:val="36"/>
          <w:szCs w:val="36"/>
        </w:rPr>
        <w:t>”</w:t>
      </w:r>
    </w:p>
    <w:p w14:paraId="4414FCFC" w14:textId="7B3F1D55" w:rsidR="00090C12" w:rsidRDefault="0036031F" w:rsidP="0036031F">
      <w:pPr>
        <w:ind w:left="-426" w:right="-330"/>
        <w:jc w:val="both"/>
        <w:rPr>
          <w:rFonts w:ascii="Swis721 Cn BT" w:hAnsi="Swis721 Cn BT" w:cstheme="minorHAnsi"/>
          <w:noProof/>
          <w:color w:val="01559E"/>
          <w:sz w:val="36"/>
          <w:szCs w:val="36"/>
        </w:rPr>
      </w:pPr>
      <w:r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                                                                        </w:t>
      </w:r>
      <w:r w:rsidR="00275673"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            </w:t>
      </w:r>
      <w:r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   </w:t>
      </w:r>
      <w:r w:rsidRPr="0036031F"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– </w:t>
      </w:r>
      <w:r w:rsidR="00275673" w:rsidRPr="00275673">
        <w:rPr>
          <w:rFonts w:ascii="Swis721 Cn BT" w:hAnsi="Swis721 Cn BT" w:cstheme="minorHAnsi"/>
          <w:noProof/>
          <w:color w:val="01559E"/>
          <w:sz w:val="36"/>
          <w:szCs w:val="36"/>
        </w:rPr>
        <w:t>Mark Twain</w:t>
      </w:r>
    </w:p>
    <w:p w14:paraId="5E352F05" w14:textId="77777777" w:rsidR="0036031F" w:rsidRDefault="0036031F" w:rsidP="00090C12">
      <w:pPr>
        <w:jc w:val="both"/>
        <w:rPr>
          <w:noProof/>
        </w:rPr>
      </w:pPr>
    </w:p>
    <w:p w14:paraId="693499E9" w14:textId="76B1B14A" w:rsidR="00870412" w:rsidRDefault="000909A0" w:rsidP="0015519A">
      <w:pPr>
        <w:jc w:val="both"/>
        <w:rPr>
          <w:noProof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6521EE2A" wp14:editId="57F35CC5">
            <wp:simplePos x="0" y="0"/>
            <wp:positionH relativeFrom="column">
              <wp:posOffset>5621655</wp:posOffset>
            </wp:positionH>
            <wp:positionV relativeFrom="page">
              <wp:posOffset>9115425</wp:posOffset>
            </wp:positionV>
            <wp:extent cx="935990" cy="899795"/>
            <wp:effectExtent l="0" t="0" r="0" b="0"/>
            <wp:wrapNone/>
            <wp:docPr id="180684857" name="Picture 180684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l="19070" t="20993" r="20993" b="20512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89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7D9BA" w14:textId="77777777" w:rsidR="00455A30" w:rsidRDefault="00455A30">
      <w:pPr>
        <w:rPr>
          <w:noProof/>
        </w:rPr>
      </w:pPr>
    </w:p>
    <w:p w14:paraId="08568FE1" w14:textId="52599AF9" w:rsidR="000A7103" w:rsidRDefault="000909A0" w:rsidP="003D01F1">
      <w:pPr>
        <w:tabs>
          <w:tab w:val="left" w:pos="3600"/>
          <w:tab w:val="center" w:pos="4513"/>
          <w:tab w:val="left" w:pos="5208"/>
        </w:tabs>
        <w:rPr>
          <w:noProof/>
        </w:rPr>
      </w:pPr>
      <w:r>
        <w:rPr>
          <w:noProof/>
        </w:rPr>
        <w:tab/>
      </w:r>
      <w:r w:rsidR="00125EE1">
        <w:rPr>
          <w:noProof/>
        </w:rPr>
        <w:tab/>
      </w:r>
      <w:r w:rsidR="003D01F1">
        <w:rPr>
          <w:noProof/>
        </w:rPr>
        <w:tab/>
      </w:r>
    </w:p>
    <w:p w14:paraId="7BDA5991" w14:textId="0B532CDB" w:rsidR="000A7103" w:rsidRDefault="00502F8C">
      <w:r w:rsidRPr="00502F8C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C7280" wp14:editId="48A7233A">
                <wp:simplePos x="0" y="0"/>
                <wp:positionH relativeFrom="column">
                  <wp:posOffset>-896293</wp:posOffset>
                </wp:positionH>
                <wp:positionV relativeFrom="paragraph">
                  <wp:posOffset>9053</wp:posOffset>
                </wp:positionV>
                <wp:extent cx="7640955" cy="1656785"/>
                <wp:effectExtent l="0" t="0" r="17145" b="19685"/>
                <wp:wrapNone/>
                <wp:docPr id="10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A81DE8-67C6-C7CB-A42A-151585FF6B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6350">
                          <a:solidFill>
                            <a:srgbClr val="6ACFFB"/>
                          </a:solidFill>
                        </a:ln>
                      </wps:spPr>
                      <wps:txbx>
                        <w:txbxContent>
                          <w:p w14:paraId="31143B21" w14:textId="07C7371E" w:rsidR="00502F8C" w:rsidRDefault="005379AA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bookmarkStart w:id="0" w:name="_Hlk141861446"/>
                            <w:bookmarkStart w:id="1" w:name="_Hlk143704320"/>
                            <w:r w:rsidRPr="005379AA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Code of Conduct Training </w:t>
                            </w:r>
                            <w:r w:rsidR="00502F8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bookmarkEnd w:id="0"/>
                          </w:p>
                          <w:bookmarkEnd w:id="1"/>
                          <w:p w14:paraId="702D2C24" w14:textId="0DFA5633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Duration: </w:t>
                            </w:r>
                            <w:r w:rsidR="007B229F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3 Hours</w:t>
                            </w:r>
                          </w:p>
                          <w:p w14:paraId="10034D8A" w14:textId="77777777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No of Participants: 25-30 Pax</w:t>
                            </w:r>
                          </w:p>
                          <w:p w14:paraId="69C26AF1" w14:textId="35B3CF7A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Timing: 9:30 A.M- </w:t>
                            </w:r>
                            <w:r w:rsidR="007B229F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:30 P.M</w:t>
                            </w:r>
                          </w:p>
                          <w:p w14:paraId="628D8826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  <w:p w14:paraId="6AAD0985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C72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0.55pt;margin-top:.7pt;width:601.65pt;height:130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" fillcolor="#02539e" strokecolor="#6acffb" strokeweight=".5pt">
                <v:textbox>
                  <w:txbxContent>
                    <w:p w14:paraId="31143B21" w14:textId="07C7371E" w:rsidR="00502F8C" w:rsidRDefault="005379AA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bookmarkStart w:id="2" w:name="_Hlk141861446"/>
                      <w:bookmarkStart w:id="3" w:name="_Hlk143704320"/>
                      <w:r w:rsidRPr="005379AA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Code of Conduct Training </w:t>
                      </w:r>
                      <w:r w:rsidR="00502F8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bookmarkEnd w:id="2"/>
                    </w:p>
                    <w:bookmarkEnd w:id="3"/>
                    <w:p w14:paraId="702D2C24" w14:textId="0DFA5633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Duration: </w:t>
                      </w:r>
                      <w:r w:rsidR="007B229F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3 Hours</w:t>
                      </w:r>
                    </w:p>
                    <w:p w14:paraId="10034D8A" w14:textId="77777777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No of Participants: 25-30 Pax</w:t>
                      </w:r>
                    </w:p>
                    <w:p w14:paraId="69C26AF1" w14:textId="35B3CF7A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Timing: 9:30 A.M- </w:t>
                      </w:r>
                      <w:r w:rsidR="007B229F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12</w:t>
                      </w: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:30 P.M</w:t>
                      </w:r>
                    </w:p>
                    <w:p w14:paraId="628D8826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  <w:p w14:paraId="6AAD0985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02AAFDAD" w14:textId="77777777" w:rsidR="004F27A0" w:rsidRDefault="004F27A0" w:rsidP="004F27A0">
      <w:pPr>
        <w:ind w:left="-709"/>
        <w:rPr>
          <w:sz w:val="44"/>
          <w:szCs w:val="44"/>
        </w:rPr>
      </w:pPr>
    </w:p>
    <w:p w14:paraId="74D27BD5" w14:textId="77777777" w:rsidR="004F27A0" w:rsidRDefault="004F27A0" w:rsidP="004F27A0">
      <w:pPr>
        <w:ind w:left="-709"/>
        <w:rPr>
          <w:sz w:val="44"/>
          <w:szCs w:val="44"/>
        </w:rPr>
      </w:pPr>
    </w:p>
    <w:p w14:paraId="49E59E1B" w14:textId="77777777" w:rsidR="004F27A0" w:rsidRDefault="004F27A0" w:rsidP="004F27A0">
      <w:pPr>
        <w:ind w:left="-709"/>
        <w:rPr>
          <w:sz w:val="44"/>
          <w:szCs w:val="44"/>
        </w:rPr>
      </w:pPr>
    </w:p>
    <w:p w14:paraId="5B6AB254" w14:textId="5E6E08E3" w:rsidR="00FC6B62" w:rsidRDefault="00FC6B62">
      <w:pPr>
        <w:rPr>
          <w:sz w:val="44"/>
          <w:szCs w:val="44"/>
        </w:rPr>
      </w:pPr>
    </w:p>
    <w:p w14:paraId="5EC8B5E4" w14:textId="708ADCC9" w:rsidR="000A7103" w:rsidRPr="002D116B" w:rsidRDefault="00FC6B62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noProof/>
          <w:color w:val="01559E"/>
          <w:lang w:eastAsia="en-IN"/>
        </w:rPr>
        <w:drawing>
          <wp:anchor distT="0" distB="0" distL="114300" distR="114300" simplePos="0" relativeHeight="251663360" behindDoc="1" locked="0" layoutInCell="1" allowOverlap="1" wp14:anchorId="420DEBE1" wp14:editId="35E68833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6985" b="2540"/>
            <wp:wrapTight wrapText="bothSides">
              <wp:wrapPolygon edited="0">
                <wp:start x="0" y="0"/>
                <wp:lineTo x="0" y="21347"/>
                <wp:lineTo x="21419" y="21347"/>
                <wp:lineTo x="21419" y="0"/>
                <wp:lineTo x="0" y="0"/>
              </wp:wrapPolygon>
            </wp:wrapTight>
            <wp:docPr id="27" name="Picture 27" descr="Free vector brand advocate abstract concept   illustration. brand attorney, digital marketing, internet, trademark advocacy strategy, positive image creation, social media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brand advocate abstract concept   illustration. brand attorney, digital marketing, internet, trademark advocacy strategy, positive image creation, social media com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t="11240" r="11345" b="12600"/>
                    <a:stretch/>
                  </pic:blipFill>
                  <pic:spPr bwMode="auto"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8A" w:rsidRPr="002D116B">
        <w:rPr>
          <w:rFonts w:ascii="Swis721 Cn BT" w:hAnsi="Swis721 Cn BT"/>
          <w:color w:val="01559E"/>
          <w:sz w:val="52"/>
          <w:szCs w:val="52"/>
        </w:rPr>
        <w:t>Target Audience</w:t>
      </w:r>
    </w:p>
    <w:p w14:paraId="6F61658B" w14:textId="77777777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>Individual Contributors</w:t>
      </w:r>
    </w:p>
    <w:p w14:paraId="06816FC0" w14:textId="77777777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 xml:space="preserve">Supervisors </w:t>
      </w:r>
    </w:p>
    <w:p w14:paraId="2EA8BBBE" w14:textId="77777777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>Early Team Managers</w:t>
      </w:r>
    </w:p>
    <w:p w14:paraId="1A373B32" w14:textId="3963640E" w:rsidR="000F4FC3" w:rsidRDefault="00AF5E94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>New Joiners</w:t>
      </w:r>
    </w:p>
    <w:p w14:paraId="31681ACA" w14:textId="3FCD532B" w:rsidR="00AF5E94" w:rsidRPr="000F4FC3" w:rsidRDefault="00AF5E94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>Employees of Any department</w:t>
      </w:r>
    </w:p>
    <w:p w14:paraId="4BC805C2" w14:textId="0D369118" w:rsidR="0061398A" w:rsidRDefault="0061398A" w:rsidP="0061398A">
      <w:pPr>
        <w:rPr>
          <w:color w:val="002060"/>
          <w:sz w:val="24"/>
          <w:szCs w:val="24"/>
        </w:rPr>
      </w:pPr>
    </w:p>
    <w:p w14:paraId="204C29CD" w14:textId="77777777" w:rsidR="0061398A" w:rsidRDefault="0061398A" w:rsidP="0061398A">
      <w:pPr>
        <w:rPr>
          <w:color w:val="002060"/>
          <w:sz w:val="52"/>
          <w:szCs w:val="52"/>
        </w:rPr>
      </w:pPr>
    </w:p>
    <w:p w14:paraId="333E0410" w14:textId="69712E54" w:rsidR="0061398A" w:rsidRPr="002D116B" w:rsidRDefault="0061398A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color w:val="01559E"/>
          <w:sz w:val="52"/>
          <w:szCs w:val="52"/>
        </w:rPr>
        <w:t>Workshop Objectives</w:t>
      </w:r>
    </w:p>
    <w:p w14:paraId="0DEEFBD9" w14:textId="77777777" w:rsidR="00F626D1" w:rsidRPr="00F626D1" w:rsidRDefault="00F626D1" w:rsidP="00F626D1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F626D1">
        <w:rPr>
          <w:rFonts w:ascii="Swis721 Cn BT" w:hAnsi="Swis721 Cn BT"/>
          <w:color w:val="01559E"/>
          <w:sz w:val="28"/>
          <w:szCs w:val="28"/>
        </w:rPr>
        <w:t>Introduction and Importance of Code of Conduct</w:t>
      </w:r>
    </w:p>
    <w:p w14:paraId="24407792" w14:textId="77777777" w:rsidR="00F626D1" w:rsidRPr="00F626D1" w:rsidRDefault="00F626D1" w:rsidP="00F626D1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F626D1">
        <w:rPr>
          <w:rFonts w:ascii="Swis721 Cn BT" w:hAnsi="Swis721 Cn BT"/>
          <w:color w:val="01559E"/>
          <w:sz w:val="28"/>
          <w:szCs w:val="28"/>
        </w:rPr>
        <w:t>Understanding the Code of Conduct</w:t>
      </w:r>
    </w:p>
    <w:p w14:paraId="5837D74E" w14:textId="77777777" w:rsidR="00F626D1" w:rsidRPr="00F626D1" w:rsidRDefault="00F626D1" w:rsidP="00F626D1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F626D1">
        <w:rPr>
          <w:rFonts w:ascii="Swis721 Cn BT" w:hAnsi="Swis721 Cn BT"/>
          <w:color w:val="01559E"/>
          <w:sz w:val="28"/>
          <w:szCs w:val="28"/>
        </w:rPr>
        <w:t>Key Elements of the Code of Conduct</w:t>
      </w:r>
    </w:p>
    <w:p w14:paraId="714BBF2C" w14:textId="77777777" w:rsidR="00F626D1" w:rsidRPr="00F626D1" w:rsidRDefault="00F626D1" w:rsidP="00F626D1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F626D1">
        <w:rPr>
          <w:rFonts w:ascii="Swis721 Cn BT" w:hAnsi="Swis721 Cn BT"/>
          <w:color w:val="01559E"/>
          <w:sz w:val="28"/>
          <w:szCs w:val="28"/>
        </w:rPr>
        <w:t>Applying the Code of Conduct</w:t>
      </w:r>
    </w:p>
    <w:p w14:paraId="01F1F426" w14:textId="77777777" w:rsidR="00F626D1" w:rsidRPr="00F626D1" w:rsidRDefault="00F626D1" w:rsidP="00F626D1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F626D1">
        <w:rPr>
          <w:rFonts w:ascii="Swis721 Cn BT" w:hAnsi="Swis721 Cn BT"/>
          <w:color w:val="01559E"/>
          <w:sz w:val="28"/>
          <w:szCs w:val="28"/>
        </w:rPr>
        <w:t>Reporting Violations and Consequences</w:t>
      </w:r>
    </w:p>
    <w:p w14:paraId="3A2FFE57" w14:textId="77777777" w:rsidR="00F626D1" w:rsidRPr="00F626D1" w:rsidRDefault="00F626D1" w:rsidP="00F626D1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F626D1">
        <w:rPr>
          <w:rFonts w:ascii="Swis721 Cn BT" w:hAnsi="Swis721 Cn BT"/>
          <w:color w:val="01559E"/>
          <w:sz w:val="28"/>
          <w:szCs w:val="28"/>
        </w:rPr>
        <w:t>Q&amp;A Session</w:t>
      </w:r>
    </w:p>
    <w:p w14:paraId="3B60043A" w14:textId="5E3D33B6" w:rsidR="001129FE" w:rsidRPr="00784A98" w:rsidRDefault="00F626D1" w:rsidP="00F626D1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F626D1">
        <w:rPr>
          <w:rFonts w:ascii="Swis721 Cn BT" w:hAnsi="Swis721 Cn BT"/>
          <w:color w:val="01559E"/>
          <w:sz w:val="28"/>
          <w:szCs w:val="28"/>
        </w:rPr>
        <w:t>Conclusion and Commitment</w:t>
      </w:r>
      <w:r w:rsidR="0098451A" w:rsidRPr="00432942">
        <w:rPr>
          <w:noProof/>
        </w:rPr>
        <w:drawing>
          <wp:anchor distT="0" distB="0" distL="114300" distR="114300" simplePos="0" relativeHeight="251674624" behindDoc="1" locked="0" layoutInCell="1" allowOverlap="1" wp14:anchorId="703437BD" wp14:editId="4E2B42BA">
            <wp:simplePos x="0" y="0"/>
            <wp:positionH relativeFrom="page">
              <wp:posOffset>5963920</wp:posOffset>
            </wp:positionH>
            <wp:positionV relativeFrom="paragraph">
              <wp:posOffset>11430</wp:posOffset>
            </wp:positionV>
            <wp:extent cx="1573530" cy="1463040"/>
            <wp:effectExtent l="0" t="0" r="7620" b="3810"/>
            <wp:wrapTight wrapText="bothSides">
              <wp:wrapPolygon edited="0">
                <wp:start x="0" y="0"/>
                <wp:lineTo x="0" y="21375"/>
                <wp:lineTo x="21443" y="21375"/>
                <wp:lineTo x="21443" y="0"/>
                <wp:lineTo x="0" y="0"/>
              </wp:wrapPolygon>
            </wp:wrapTight>
            <wp:docPr id="26" name="Picture 26" descr="Free vector business managemen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business management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6" t="18733" r="13559" b="21340"/>
                    <a:stretch/>
                  </pic:blipFill>
                  <pic:spPr bwMode="auto">
                    <a:xfrm>
                      <a:off x="0" y="0"/>
                      <a:ext cx="157353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EE876" w14:textId="77777777" w:rsidR="00591FA5" w:rsidRDefault="00591FA5" w:rsidP="00591FA5">
      <w:pPr>
        <w:spacing w:line="360" w:lineRule="auto"/>
        <w:rPr>
          <w:rFonts w:ascii="Swis721 Cn BT" w:hAnsi="Swis721 Cn BT"/>
          <w:color w:val="002060"/>
          <w:sz w:val="28"/>
          <w:szCs w:val="28"/>
        </w:rPr>
      </w:pPr>
    </w:p>
    <w:p w14:paraId="1F971C2F" w14:textId="77777777" w:rsidR="001129FE" w:rsidRPr="002D116B" w:rsidRDefault="001129FE" w:rsidP="00ED1279">
      <w:pPr>
        <w:pStyle w:val="ListParagraph"/>
        <w:spacing w:line="360" w:lineRule="auto"/>
        <w:ind w:left="11"/>
        <w:rPr>
          <w:rFonts w:ascii="Swis721 Cn BT" w:hAnsi="Swis721 Cn BT"/>
          <w:color w:val="002060"/>
          <w:sz w:val="28"/>
          <w:szCs w:val="28"/>
        </w:rPr>
      </w:pPr>
    </w:p>
    <w:p w14:paraId="5F5D3D16" w14:textId="77777777" w:rsidR="00432942" w:rsidRDefault="00432942" w:rsidP="00502F8C">
      <w:pPr>
        <w:spacing w:line="360" w:lineRule="auto"/>
        <w:rPr>
          <w:color w:val="002060"/>
          <w:sz w:val="24"/>
          <w:szCs w:val="24"/>
        </w:rPr>
      </w:pPr>
    </w:p>
    <w:p w14:paraId="7643338C" w14:textId="77777777" w:rsidR="0015519A" w:rsidRDefault="0015519A" w:rsidP="00502F8C">
      <w:pPr>
        <w:spacing w:line="360" w:lineRule="auto"/>
        <w:rPr>
          <w:color w:val="002060"/>
          <w:sz w:val="24"/>
          <w:szCs w:val="24"/>
        </w:rPr>
      </w:pPr>
    </w:p>
    <w:p w14:paraId="4D8A953A" w14:textId="4CC71BB1" w:rsidR="000A7103" w:rsidRDefault="000A7103"/>
    <w:p w14:paraId="51559B1E" w14:textId="12FDA3DE" w:rsidR="00A74332" w:rsidRDefault="00A74332"/>
    <w:p w14:paraId="66C32808" w14:textId="009486A4" w:rsidR="008972C0" w:rsidRDefault="00281F57" w:rsidP="00281F57">
      <w:pPr>
        <w:tabs>
          <w:tab w:val="left" w:pos="3996"/>
        </w:tabs>
      </w:pPr>
      <w:r>
        <w:tab/>
      </w:r>
    </w:p>
    <w:p w14:paraId="35E95324" w14:textId="620F5805" w:rsidR="00502F8C" w:rsidRDefault="002D116B">
      <w:r w:rsidRPr="003A1F2C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D34E8A" wp14:editId="78D163D4">
                <wp:simplePos x="0" y="0"/>
                <wp:positionH relativeFrom="column">
                  <wp:posOffset>-899160</wp:posOffset>
                </wp:positionH>
                <wp:positionV relativeFrom="paragraph">
                  <wp:posOffset>114300</wp:posOffset>
                </wp:positionV>
                <wp:extent cx="7679055" cy="488315"/>
                <wp:effectExtent l="0" t="0" r="17145" b="26035"/>
                <wp:wrapNone/>
                <wp:docPr id="5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A01C3F-C379-2808-BED7-54B9B9E230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90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6350">
                          <a:solidFill>
                            <a:srgbClr val="01559E"/>
                          </a:solidFill>
                        </a:ln>
                      </wps:spPr>
                      <wps:txbx>
                        <w:txbxContent>
                          <w:p w14:paraId="0E08FE83" w14:textId="07DC28E3" w:rsidR="003A1F2C" w:rsidRPr="003A1F2C" w:rsidRDefault="008C64A4" w:rsidP="003A1F2C">
                            <w:pPr>
                              <w:spacing w:line="256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r w:rsidR="003A1F2C" w:rsidRPr="003A1F2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Outline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34E8A" id="_x0000_s1027" type="#_x0000_t202" style="position:absolute;margin-left:-70.8pt;margin-top:9pt;width:604.65pt;height:3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" fillcolor="#01559e" strokecolor="#01559e" strokeweight=".5pt">
                <v:textbox>
                  <w:txbxContent>
                    <w:p w14:paraId="0E08FE83" w14:textId="07DC28E3" w:rsidR="003A1F2C" w:rsidRPr="003A1F2C" w:rsidRDefault="008C64A4" w:rsidP="003A1F2C">
                      <w:pPr>
                        <w:spacing w:line="256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r w:rsidR="003A1F2C" w:rsidRPr="003A1F2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Outline</w:t>
                      </w:r>
                    </w:p>
                  </w:txbxContent>
                </v:textbox>
              </v:shape>
            </w:pict>
          </mc:Fallback>
        </mc:AlternateContent>
      </w:r>
    </w:p>
    <w:p w14:paraId="2A105373" w14:textId="1C5EA756" w:rsidR="00502F8C" w:rsidRDefault="00502F8C"/>
    <w:p w14:paraId="6B861E2D" w14:textId="77777777" w:rsidR="00DA0614" w:rsidRDefault="00DA0614"/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93"/>
        <w:gridCol w:w="2045"/>
        <w:gridCol w:w="6744"/>
      </w:tblGrid>
      <w:tr w:rsidR="00F66DAE" w:rsidRPr="002A5A59" w14:paraId="2C6E2D8E" w14:textId="77777777" w:rsidTr="00272F21">
        <w:trPr>
          <w:cantSplit/>
        </w:trPr>
        <w:tc>
          <w:tcPr>
            <w:tcW w:w="993" w:type="dxa"/>
            <w:vAlign w:val="center"/>
          </w:tcPr>
          <w:p w14:paraId="546C159F" w14:textId="77777777" w:rsidR="00F66DAE" w:rsidRPr="006E2177" w:rsidRDefault="00F66DAE" w:rsidP="00CC0177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045" w:type="dxa"/>
            <w:vAlign w:val="center"/>
          </w:tcPr>
          <w:p w14:paraId="51866A2C" w14:textId="77777777" w:rsidR="00F66DAE" w:rsidRPr="006E2177" w:rsidRDefault="00F66DAE" w:rsidP="00CC0177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6744" w:type="dxa"/>
            <w:vAlign w:val="center"/>
          </w:tcPr>
          <w:p w14:paraId="2CA40C07" w14:textId="77777777" w:rsidR="00F66DAE" w:rsidRPr="006E2177" w:rsidRDefault="00F66DAE" w:rsidP="00CC0177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Topic</w:t>
            </w:r>
          </w:p>
        </w:tc>
      </w:tr>
      <w:tr w:rsidR="00DA0614" w:rsidRPr="002A5A59" w14:paraId="62B4C22E" w14:textId="77777777" w:rsidTr="00272F21">
        <w:trPr>
          <w:cantSplit/>
        </w:trPr>
        <w:tc>
          <w:tcPr>
            <w:tcW w:w="993" w:type="dxa"/>
            <w:vAlign w:val="center"/>
          </w:tcPr>
          <w:p w14:paraId="44A5A182" w14:textId="483EB5A0" w:rsidR="00DA0614" w:rsidRPr="00B50937" w:rsidRDefault="00DA0614" w:rsidP="00F830D1">
            <w:pPr>
              <w:spacing w:before="120" w:after="120" w:line="276" w:lineRule="auto"/>
              <w:jc w:val="center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045" w:type="dxa"/>
            <w:vAlign w:val="center"/>
          </w:tcPr>
          <w:p w14:paraId="2131E33A" w14:textId="700B8D6C" w:rsidR="00DA0614" w:rsidRPr="00B50937" w:rsidRDefault="00DA0614" w:rsidP="00DA0614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9:30-</w:t>
            </w:r>
            <w:r w:rsidR="00870412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</w:t>
            </w:r>
            <w:r w:rsidR="008972C0">
              <w:rPr>
                <w:rFonts w:ascii="Swis721 Cn BT" w:hAnsi="Swis721 Cn BT" w:cs="Calibri"/>
                <w:color w:val="000000"/>
                <w:sz w:val="20"/>
                <w:szCs w:val="20"/>
              </w:rPr>
              <w:t>09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 w:rsidR="008972C0">
              <w:rPr>
                <w:rFonts w:ascii="Swis721 Cn BT" w:hAnsi="Swis721 Cn BT" w:cs="Calibri"/>
                <w:color w:val="000000"/>
                <w:sz w:val="20"/>
                <w:szCs w:val="20"/>
              </w:rPr>
              <w:t>4</w:t>
            </w:r>
            <w:r w:rsidR="00CD4F99">
              <w:rPr>
                <w:rFonts w:ascii="Swis721 Cn BT" w:hAnsi="Swis721 Cn BT" w:cs="Calibri"/>
                <w:color w:val="000000"/>
                <w:sz w:val="20"/>
                <w:szCs w:val="20"/>
              </w:rPr>
              <w:t>5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AM</w:t>
            </w:r>
          </w:p>
        </w:tc>
        <w:tc>
          <w:tcPr>
            <w:tcW w:w="6744" w:type="dxa"/>
            <w:vAlign w:val="center"/>
          </w:tcPr>
          <w:p w14:paraId="6192F459" w14:textId="16502E48" w:rsidR="00DA26CF" w:rsidRDefault="00CD4F99" w:rsidP="00DA0614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CD4F99">
              <w:rPr>
                <w:rFonts w:ascii="Swis721 Cn BT" w:hAnsi="Swis721 Cn BT" w:cs="Calibri"/>
                <w:b/>
                <w:bCs/>
                <w:color w:val="01559E"/>
              </w:rPr>
              <w:t>Introduction and Importance of Code of Conduct</w:t>
            </w:r>
          </w:p>
          <w:p w14:paraId="72C192E1" w14:textId="77777777" w:rsidR="00CD4F99" w:rsidRPr="00CD4F99" w:rsidRDefault="00CD4F99" w:rsidP="00CD4F9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CD4F99">
              <w:rPr>
                <w:rFonts w:ascii="Swis721 Cn BT" w:hAnsi="Swis721 Cn BT" w:cs="Calibri"/>
                <w:color w:val="000000"/>
                <w:sz w:val="20"/>
                <w:szCs w:val="20"/>
              </w:rPr>
              <w:t>Welcome and Introduction to the Workshop</w:t>
            </w:r>
          </w:p>
          <w:p w14:paraId="072CBAAD" w14:textId="77777777" w:rsidR="00CD4F99" w:rsidRPr="00CD4F99" w:rsidRDefault="00CD4F99" w:rsidP="00CD4F9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CD4F99">
              <w:rPr>
                <w:rFonts w:ascii="Swis721 Cn BT" w:hAnsi="Swis721 Cn BT" w:cs="Calibri"/>
                <w:color w:val="000000"/>
                <w:sz w:val="20"/>
                <w:szCs w:val="20"/>
              </w:rPr>
              <w:t>Briefly explain what a Code of Conduct is</w:t>
            </w:r>
          </w:p>
          <w:p w14:paraId="11E6EA3C" w14:textId="281ADB97" w:rsidR="00DA0614" w:rsidRPr="00CD4F99" w:rsidRDefault="00CD4F99" w:rsidP="00CD4F9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CD4F99">
              <w:rPr>
                <w:rFonts w:ascii="Swis721 Cn BT" w:hAnsi="Swis721 Cn BT" w:cs="Calibri"/>
                <w:color w:val="000000"/>
                <w:sz w:val="20"/>
                <w:szCs w:val="20"/>
              </w:rPr>
              <w:t>Emphasize the importance of ethical behavior and a positive work environment</w:t>
            </w:r>
          </w:p>
        </w:tc>
      </w:tr>
      <w:tr w:rsidR="0074530B" w:rsidRPr="002A5A59" w14:paraId="6495A842" w14:textId="77777777" w:rsidTr="00272F21">
        <w:trPr>
          <w:cantSplit/>
        </w:trPr>
        <w:tc>
          <w:tcPr>
            <w:tcW w:w="993" w:type="dxa"/>
            <w:vAlign w:val="center"/>
          </w:tcPr>
          <w:p w14:paraId="59BEB9BD" w14:textId="60525A75" w:rsidR="0074530B" w:rsidRPr="00B87F4F" w:rsidRDefault="0074530B" w:rsidP="0074530B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2045" w:type="dxa"/>
            <w:vAlign w:val="center"/>
          </w:tcPr>
          <w:p w14:paraId="04E878E1" w14:textId="29AA3339" w:rsidR="0074530B" w:rsidRPr="00B87F4F" w:rsidRDefault="0074530B" w:rsidP="0074530B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9:4</w:t>
            </w:r>
            <w:r w:rsidR="00CD4F99">
              <w:rPr>
                <w:rFonts w:ascii="Swis721 Cn BT" w:hAnsi="Swis721 Cn BT" w:cs="Calibri"/>
                <w:sz w:val="20"/>
                <w:szCs w:val="20"/>
              </w:rPr>
              <w:t>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- </w:t>
            </w:r>
            <w:r>
              <w:rPr>
                <w:rFonts w:ascii="Swis721 Cn BT" w:hAnsi="Swis721 Cn BT" w:cs="Calibri"/>
                <w:sz w:val="20"/>
                <w:szCs w:val="20"/>
              </w:rPr>
              <w:t>10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CD4F99"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AM</w:t>
            </w:r>
          </w:p>
        </w:tc>
        <w:tc>
          <w:tcPr>
            <w:tcW w:w="6744" w:type="dxa"/>
            <w:vAlign w:val="center"/>
          </w:tcPr>
          <w:p w14:paraId="02B6B90A" w14:textId="162D41BF" w:rsidR="0074530B" w:rsidRDefault="00CD4F99" w:rsidP="0074530B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CD4F99">
              <w:rPr>
                <w:rFonts w:ascii="Swis721 Cn BT" w:hAnsi="Swis721 Cn BT" w:cs="Calibri"/>
                <w:b/>
                <w:bCs/>
                <w:color w:val="01559E"/>
              </w:rPr>
              <w:t>Understanding the Code of Conduct</w:t>
            </w:r>
          </w:p>
          <w:p w14:paraId="58955CFF" w14:textId="77777777" w:rsidR="00CD4F99" w:rsidRPr="00CD4F99" w:rsidRDefault="00CD4F99" w:rsidP="00CD4F9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CD4F99">
              <w:rPr>
                <w:rFonts w:ascii="Swis721 Cn BT" w:hAnsi="Swis721 Cn BT" w:cs="Calibri"/>
                <w:color w:val="000000"/>
                <w:sz w:val="20"/>
                <w:szCs w:val="20"/>
              </w:rPr>
              <w:t>Define a Code of Conduct</w:t>
            </w:r>
          </w:p>
          <w:p w14:paraId="751D8AA2" w14:textId="77777777" w:rsidR="00CD4F99" w:rsidRPr="00CD4F99" w:rsidRDefault="00CD4F99" w:rsidP="00CD4F9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CD4F99">
              <w:rPr>
                <w:rFonts w:ascii="Swis721 Cn BT" w:hAnsi="Swis721 Cn BT" w:cs="Calibri"/>
                <w:color w:val="000000"/>
                <w:sz w:val="20"/>
                <w:szCs w:val="20"/>
              </w:rPr>
              <w:t>Explain its purpose: guiding behavior, promoting ethics, and maintaining a positive workplace</w:t>
            </w:r>
          </w:p>
          <w:p w14:paraId="657214D2" w14:textId="159AD6E6" w:rsidR="0074530B" w:rsidRPr="00CD4F99" w:rsidRDefault="00CD4F99" w:rsidP="00CD4F9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CD4F99">
              <w:rPr>
                <w:rFonts w:ascii="Swis721 Cn BT" w:hAnsi="Swis721 Cn BT" w:cs="Calibri"/>
                <w:color w:val="000000"/>
                <w:sz w:val="20"/>
                <w:szCs w:val="20"/>
              </w:rPr>
              <w:t>Discuss how it aligns with the company's values and mission</w:t>
            </w:r>
          </w:p>
        </w:tc>
      </w:tr>
      <w:tr w:rsidR="0074530B" w:rsidRPr="002A5A59" w14:paraId="1E86BDF0" w14:textId="77777777" w:rsidTr="00272F21">
        <w:trPr>
          <w:cantSplit/>
        </w:trPr>
        <w:tc>
          <w:tcPr>
            <w:tcW w:w="993" w:type="dxa"/>
            <w:vAlign w:val="center"/>
          </w:tcPr>
          <w:p w14:paraId="5C64E25D" w14:textId="52652174" w:rsidR="0074530B" w:rsidRPr="00B87F4F" w:rsidRDefault="0074530B" w:rsidP="0074530B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2045" w:type="dxa"/>
            <w:vAlign w:val="center"/>
          </w:tcPr>
          <w:p w14:paraId="254CE354" w14:textId="6EF15C82" w:rsidR="0074530B" w:rsidRPr="00B87F4F" w:rsidRDefault="0074530B" w:rsidP="0074530B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10:</w:t>
            </w:r>
            <w:r w:rsidR="00CD4F99"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- 1</w:t>
            </w:r>
            <w:r w:rsidR="006216D5"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6216D5">
              <w:rPr>
                <w:rFonts w:ascii="Swis721 Cn BT" w:hAnsi="Swis721 Cn BT" w:cs="Calibri"/>
                <w:sz w:val="20"/>
                <w:szCs w:val="20"/>
              </w:rPr>
              <w:t>00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AM</w:t>
            </w:r>
          </w:p>
        </w:tc>
        <w:tc>
          <w:tcPr>
            <w:tcW w:w="6744" w:type="dxa"/>
            <w:vAlign w:val="center"/>
          </w:tcPr>
          <w:p w14:paraId="3399DF8C" w14:textId="27D63A74" w:rsidR="0074530B" w:rsidRDefault="006216D5" w:rsidP="0074530B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6216D5">
              <w:rPr>
                <w:rFonts w:ascii="Swis721 Cn BT" w:hAnsi="Swis721 Cn BT" w:cs="Calibri"/>
                <w:b/>
                <w:bCs/>
                <w:color w:val="01559E"/>
              </w:rPr>
              <w:t>Key Elements of the Code of Conduct</w:t>
            </w:r>
          </w:p>
          <w:p w14:paraId="3121DDFE" w14:textId="72CCC359" w:rsidR="0074530B" w:rsidRPr="009F363A" w:rsidRDefault="006216D5" w:rsidP="009F363A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ind w:left="251" w:hanging="251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6216D5"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  <w:t>Ethical Standards and Values</w:t>
            </w:r>
          </w:p>
          <w:p w14:paraId="6111DD55" w14:textId="77777777" w:rsidR="006216D5" w:rsidRPr="006216D5" w:rsidRDefault="006216D5" w:rsidP="006216D5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216D5">
              <w:rPr>
                <w:rFonts w:ascii="Swis721 Cn BT" w:hAnsi="Swis721 Cn BT" w:cs="Calibri"/>
                <w:color w:val="000000"/>
                <w:sz w:val="20"/>
                <w:szCs w:val="20"/>
              </w:rPr>
              <w:t>Define ethics and values in the workplace context</w:t>
            </w:r>
          </w:p>
          <w:p w14:paraId="0564F3E1" w14:textId="77777777" w:rsidR="006216D5" w:rsidRPr="006216D5" w:rsidRDefault="006216D5" w:rsidP="006216D5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216D5">
              <w:rPr>
                <w:rFonts w:ascii="Swis721 Cn BT" w:hAnsi="Swis721 Cn BT" w:cs="Calibri"/>
                <w:color w:val="000000"/>
                <w:sz w:val="20"/>
                <w:szCs w:val="20"/>
              </w:rPr>
              <w:t>Provide examples of common ethical dilemmas</w:t>
            </w:r>
          </w:p>
          <w:p w14:paraId="0CECA4BB" w14:textId="11CDFA24" w:rsidR="006216D5" w:rsidRPr="006216D5" w:rsidRDefault="006216D5" w:rsidP="006216D5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216D5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Discuss the company's core values and how they relate to the Code of 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C</w:t>
            </w:r>
            <w:r w:rsidRPr="006216D5">
              <w:rPr>
                <w:rFonts w:ascii="Swis721 Cn BT" w:hAnsi="Swis721 Cn BT" w:cs="Calibri"/>
                <w:color w:val="000000"/>
                <w:sz w:val="20"/>
                <w:szCs w:val="20"/>
              </w:rPr>
              <w:t>onduct</w:t>
            </w:r>
          </w:p>
          <w:p w14:paraId="45D1CE58" w14:textId="7D24FB10" w:rsidR="009F363A" w:rsidRPr="009F363A" w:rsidRDefault="006216D5" w:rsidP="009F363A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ind w:left="251" w:hanging="251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6216D5"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  <w:t>Respectful and Inclusive Behavior</w:t>
            </w:r>
          </w:p>
          <w:p w14:paraId="73ACDE8C" w14:textId="77777777" w:rsidR="006216D5" w:rsidRPr="006216D5" w:rsidRDefault="006216D5" w:rsidP="006216D5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216D5">
              <w:rPr>
                <w:rFonts w:ascii="Swis721 Cn BT" w:hAnsi="Swis721 Cn BT" w:cs="Calibri"/>
                <w:color w:val="000000"/>
                <w:sz w:val="20"/>
                <w:szCs w:val="20"/>
              </w:rPr>
              <w:t>Explain the importance of treating all individuals with respect and dignity</w:t>
            </w:r>
          </w:p>
          <w:p w14:paraId="49E29EE3" w14:textId="77777777" w:rsidR="006216D5" w:rsidRPr="006216D5" w:rsidRDefault="006216D5" w:rsidP="006216D5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216D5">
              <w:rPr>
                <w:rFonts w:ascii="Swis721 Cn BT" w:hAnsi="Swis721 Cn BT" w:cs="Calibri"/>
                <w:color w:val="000000"/>
                <w:sz w:val="20"/>
                <w:szCs w:val="20"/>
              </w:rPr>
              <w:t>Discuss the company's stance on diversity and inclusion</w:t>
            </w:r>
          </w:p>
          <w:p w14:paraId="15F65863" w14:textId="5BA71230" w:rsidR="006216D5" w:rsidRPr="006216D5" w:rsidRDefault="006216D5" w:rsidP="006216D5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216D5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Provide scenarios to </w:t>
            </w:r>
            <w:r w:rsidR="000A13D6" w:rsidRPr="006216D5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Illustrate Respectful </w:t>
            </w:r>
            <w:r w:rsidRPr="006216D5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and </w:t>
            </w:r>
            <w:r w:rsidR="000A13D6">
              <w:rPr>
                <w:rFonts w:ascii="Swis721 Cn BT" w:hAnsi="Swis721 Cn BT" w:cs="Calibri"/>
                <w:color w:val="000000"/>
                <w:sz w:val="20"/>
                <w:szCs w:val="20"/>
              </w:rPr>
              <w:t>I</w:t>
            </w:r>
            <w:r w:rsidRPr="006216D5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nclusive </w:t>
            </w:r>
            <w:r w:rsidR="000A13D6">
              <w:rPr>
                <w:rFonts w:ascii="Swis721 Cn BT" w:hAnsi="Swis721 Cn BT" w:cs="Calibri"/>
                <w:color w:val="000000"/>
                <w:sz w:val="20"/>
                <w:szCs w:val="20"/>
              </w:rPr>
              <w:t>B</w:t>
            </w:r>
            <w:r w:rsidRPr="006216D5">
              <w:rPr>
                <w:rFonts w:ascii="Swis721 Cn BT" w:hAnsi="Swis721 Cn BT" w:cs="Calibri"/>
                <w:color w:val="000000"/>
                <w:sz w:val="20"/>
                <w:szCs w:val="20"/>
              </w:rPr>
              <w:t>ehavior</w:t>
            </w:r>
          </w:p>
          <w:p w14:paraId="0E160D8C" w14:textId="7AC6640E" w:rsidR="0067123C" w:rsidRPr="0067123C" w:rsidRDefault="000A13D6" w:rsidP="00AE6E86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ind w:left="251" w:hanging="251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0A13D6"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  <w:t>Conflicts of Interest</w:t>
            </w:r>
          </w:p>
          <w:p w14:paraId="591D9BD2" w14:textId="77777777" w:rsidR="000A13D6" w:rsidRPr="000A13D6" w:rsidRDefault="000A13D6" w:rsidP="000A13D6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0A13D6">
              <w:rPr>
                <w:rFonts w:ascii="Swis721 Cn BT" w:hAnsi="Swis721 Cn BT" w:cs="Calibri"/>
                <w:color w:val="000000"/>
                <w:sz w:val="20"/>
                <w:szCs w:val="20"/>
              </w:rPr>
              <w:t>Define conflicts of interest and give examples</w:t>
            </w:r>
          </w:p>
          <w:p w14:paraId="5FEF9F8E" w14:textId="77777777" w:rsidR="000A13D6" w:rsidRPr="000A13D6" w:rsidRDefault="000A13D6" w:rsidP="000A13D6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0A13D6">
              <w:rPr>
                <w:rFonts w:ascii="Swis721 Cn BT" w:hAnsi="Swis721 Cn BT" w:cs="Calibri"/>
                <w:color w:val="000000"/>
                <w:sz w:val="20"/>
                <w:szCs w:val="20"/>
              </w:rPr>
              <w:t>Explain how to identify and address conflicts of interest</w:t>
            </w:r>
          </w:p>
          <w:p w14:paraId="11B9C351" w14:textId="774865E3" w:rsidR="0067123C" w:rsidRPr="000A13D6" w:rsidRDefault="000A13D6" w:rsidP="000A13D6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0A13D6">
              <w:rPr>
                <w:rFonts w:ascii="Swis721 Cn BT" w:hAnsi="Swis721 Cn BT" w:cs="Calibri"/>
                <w:color w:val="000000"/>
                <w:sz w:val="20"/>
                <w:szCs w:val="20"/>
              </w:rPr>
              <w:t>Emphasize the importance of transparency and disclosure</w:t>
            </w:r>
          </w:p>
        </w:tc>
      </w:tr>
      <w:tr w:rsidR="00530DE8" w:rsidRPr="002A5A59" w14:paraId="2EA656D9" w14:textId="77777777" w:rsidTr="00272F21">
        <w:trPr>
          <w:cantSplit/>
        </w:trPr>
        <w:tc>
          <w:tcPr>
            <w:tcW w:w="993" w:type="dxa"/>
            <w:vAlign w:val="center"/>
          </w:tcPr>
          <w:p w14:paraId="2CED3EFA" w14:textId="343587BB" w:rsidR="00530DE8" w:rsidRPr="00B87F4F" w:rsidRDefault="00530DE8" w:rsidP="00530DE8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2045" w:type="dxa"/>
            <w:vAlign w:val="center"/>
          </w:tcPr>
          <w:p w14:paraId="2495B851" w14:textId="58187EA5" w:rsidR="00530DE8" w:rsidRPr="00B87F4F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AF7AB5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AF7AB5">
              <w:rPr>
                <w:rFonts w:ascii="Swis721 Cn BT" w:hAnsi="Swis721 Cn BT" w:cs="Calibri"/>
                <w:sz w:val="20"/>
                <w:szCs w:val="20"/>
              </w:rPr>
              <w:t>0</w:t>
            </w:r>
            <w:r>
              <w:rPr>
                <w:rFonts w:ascii="Swis721 Cn BT" w:hAnsi="Swis721 Cn BT" w:cs="Calibri"/>
                <w:sz w:val="20"/>
                <w:szCs w:val="20"/>
              </w:rPr>
              <w:t>0- 1</w:t>
            </w:r>
            <w:r w:rsidR="00AF7AB5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AF7AB5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5 AM</w:t>
            </w:r>
          </w:p>
        </w:tc>
        <w:tc>
          <w:tcPr>
            <w:tcW w:w="6744" w:type="dxa"/>
            <w:vAlign w:val="center"/>
          </w:tcPr>
          <w:p w14:paraId="1ECCB772" w14:textId="2DD538D7" w:rsidR="00530DE8" w:rsidRPr="0074530B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Break</w:t>
            </w:r>
          </w:p>
        </w:tc>
      </w:tr>
      <w:tr w:rsidR="00530DE8" w:rsidRPr="002A5A59" w14:paraId="6DF2B45F" w14:textId="77777777" w:rsidTr="00272F21">
        <w:trPr>
          <w:cantSplit/>
        </w:trPr>
        <w:tc>
          <w:tcPr>
            <w:tcW w:w="993" w:type="dxa"/>
            <w:vAlign w:val="center"/>
          </w:tcPr>
          <w:p w14:paraId="6AC15CB4" w14:textId="435FBBAA" w:rsidR="00530DE8" w:rsidRPr="00B87F4F" w:rsidRDefault="00530DE8" w:rsidP="00530DE8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2045" w:type="dxa"/>
            <w:vAlign w:val="center"/>
          </w:tcPr>
          <w:p w14:paraId="170E46A6" w14:textId="16E3B299" w:rsidR="00530DE8" w:rsidRPr="00B87F4F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661022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661022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5- 1</w:t>
            </w:r>
            <w:r w:rsidR="00543C7F">
              <w:rPr>
                <w:rFonts w:ascii="Swis721 Cn BT" w:hAnsi="Swis721 Cn BT" w:cs="Calibri"/>
                <w:sz w:val="20"/>
                <w:szCs w:val="20"/>
              </w:rPr>
              <w:t>2</w:t>
            </w:r>
            <w:r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543C7F">
              <w:rPr>
                <w:rFonts w:ascii="Swis721 Cn BT" w:hAnsi="Swis721 Cn BT" w:cs="Calibri"/>
                <w:sz w:val="20"/>
                <w:szCs w:val="20"/>
              </w:rPr>
              <w:t>00</w:t>
            </w:r>
            <w:r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="00543C7F">
              <w:rPr>
                <w:rFonts w:ascii="Swis721 Cn BT" w:hAnsi="Swis721 Cn BT" w:cs="Calibri"/>
                <w:sz w:val="20"/>
                <w:szCs w:val="20"/>
              </w:rPr>
              <w:t>P</w:t>
            </w:r>
            <w:r>
              <w:rPr>
                <w:rFonts w:ascii="Swis721 Cn BT" w:hAnsi="Swis721 Cn BT" w:cs="Calibri"/>
                <w:sz w:val="20"/>
                <w:szCs w:val="20"/>
              </w:rPr>
              <w:t>M</w:t>
            </w:r>
          </w:p>
        </w:tc>
        <w:tc>
          <w:tcPr>
            <w:tcW w:w="6744" w:type="dxa"/>
            <w:vAlign w:val="center"/>
          </w:tcPr>
          <w:p w14:paraId="4912545F" w14:textId="18862571" w:rsidR="00530DE8" w:rsidRPr="006E2177" w:rsidRDefault="00661022" w:rsidP="00530DE8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61022">
              <w:rPr>
                <w:rFonts w:ascii="Swis721 Cn BT" w:hAnsi="Swis721 Cn BT" w:cs="Calibri"/>
                <w:b/>
                <w:bCs/>
                <w:color w:val="01559E"/>
              </w:rPr>
              <w:t>Applying the Code of Conduct</w:t>
            </w:r>
          </w:p>
          <w:p w14:paraId="300D1D40" w14:textId="6C5D97D7" w:rsidR="00661022" w:rsidRPr="009F363A" w:rsidRDefault="00661022" w:rsidP="00661022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251" w:hanging="251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661022"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  <w:t>Professional Communication</w:t>
            </w:r>
          </w:p>
          <w:p w14:paraId="319C477A" w14:textId="77777777" w:rsidR="00661022" w:rsidRPr="00661022" w:rsidRDefault="00661022" w:rsidP="00617536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61022">
              <w:rPr>
                <w:rFonts w:ascii="Swis721 Cn BT" w:hAnsi="Swis721 Cn BT" w:cs="Calibri"/>
                <w:color w:val="000000"/>
                <w:sz w:val="20"/>
                <w:szCs w:val="20"/>
              </w:rPr>
              <w:t>Discuss the significance of effective communication</w:t>
            </w:r>
          </w:p>
          <w:p w14:paraId="536EDF39" w14:textId="77777777" w:rsidR="00661022" w:rsidRPr="00661022" w:rsidRDefault="00661022" w:rsidP="00617536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61022">
              <w:rPr>
                <w:rFonts w:ascii="Swis721 Cn BT" w:hAnsi="Swis721 Cn BT" w:cs="Calibri"/>
                <w:color w:val="000000"/>
                <w:sz w:val="20"/>
                <w:szCs w:val="20"/>
              </w:rPr>
              <w:t>Provide guidelines for appropriate communication within the company</w:t>
            </w:r>
          </w:p>
          <w:p w14:paraId="5F76679F" w14:textId="77777777" w:rsidR="00661022" w:rsidRPr="00661022" w:rsidRDefault="00661022" w:rsidP="00617536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61022">
              <w:rPr>
                <w:rFonts w:ascii="Swis721 Cn BT" w:hAnsi="Swis721 Cn BT" w:cs="Calibri"/>
                <w:color w:val="000000"/>
                <w:sz w:val="20"/>
                <w:szCs w:val="20"/>
              </w:rPr>
              <w:t>Highlight the potential consequences of inappropriate communication</w:t>
            </w:r>
          </w:p>
          <w:p w14:paraId="7FCF0137" w14:textId="67F86B74" w:rsidR="00661022" w:rsidRPr="009F363A" w:rsidRDefault="00617536" w:rsidP="00661022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251" w:hanging="251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617536"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  <w:t>Workplace Behavior and Attire</w:t>
            </w:r>
          </w:p>
          <w:p w14:paraId="3D36F794" w14:textId="77777777" w:rsidR="00617536" w:rsidRPr="00617536" w:rsidRDefault="00617536" w:rsidP="00617536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17536">
              <w:rPr>
                <w:rFonts w:ascii="Swis721 Cn BT" w:hAnsi="Swis721 Cn BT" w:cs="Calibri"/>
                <w:color w:val="000000"/>
                <w:sz w:val="20"/>
                <w:szCs w:val="20"/>
              </w:rPr>
              <w:t>Explain the expectations for professional behavior and attire</w:t>
            </w:r>
          </w:p>
          <w:p w14:paraId="00C4C502" w14:textId="77777777" w:rsidR="00617536" w:rsidRPr="00617536" w:rsidRDefault="00617536" w:rsidP="00617536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17536">
              <w:rPr>
                <w:rFonts w:ascii="Swis721 Cn BT" w:hAnsi="Swis721 Cn BT" w:cs="Calibri"/>
                <w:color w:val="000000"/>
                <w:sz w:val="20"/>
                <w:szCs w:val="20"/>
              </w:rPr>
              <w:t>Discuss how personal behavior can impact the workplace environment</w:t>
            </w:r>
          </w:p>
          <w:p w14:paraId="17C681D8" w14:textId="77777777" w:rsidR="00617536" w:rsidRPr="00617536" w:rsidRDefault="00617536" w:rsidP="00617536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17536">
              <w:rPr>
                <w:rFonts w:ascii="Swis721 Cn BT" w:hAnsi="Swis721 Cn BT" w:cs="Calibri"/>
                <w:color w:val="000000"/>
                <w:sz w:val="20"/>
                <w:szCs w:val="20"/>
              </w:rPr>
              <w:t>Provide examples of unacceptable behavior and attire</w:t>
            </w:r>
          </w:p>
          <w:p w14:paraId="5373296D" w14:textId="344EB029" w:rsidR="00661022" w:rsidRPr="0067123C" w:rsidRDefault="00617536" w:rsidP="00661022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251" w:hanging="251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17536"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  <w:t>Use of Company Resources</w:t>
            </w:r>
          </w:p>
          <w:p w14:paraId="560CB746" w14:textId="77777777" w:rsidR="00617536" w:rsidRPr="00617536" w:rsidRDefault="00617536" w:rsidP="00617536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17536">
              <w:rPr>
                <w:rFonts w:ascii="Swis721 Cn BT" w:hAnsi="Swis721 Cn BT" w:cs="Calibri"/>
                <w:color w:val="000000"/>
                <w:sz w:val="20"/>
                <w:szCs w:val="20"/>
              </w:rPr>
              <w:t>Discuss responsible use of company resources, including equipment and facilities</w:t>
            </w:r>
          </w:p>
          <w:p w14:paraId="40DFEDC5" w14:textId="77777777" w:rsidR="00617536" w:rsidRPr="00617536" w:rsidRDefault="00617536" w:rsidP="00617536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17536">
              <w:rPr>
                <w:rFonts w:ascii="Swis721 Cn BT" w:hAnsi="Swis721 Cn BT" w:cs="Calibri"/>
                <w:color w:val="000000"/>
                <w:sz w:val="20"/>
                <w:szCs w:val="20"/>
              </w:rPr>
              <w:t>Address guidelines for data privacy and cybersecurity</w:t>
            </w:r>
          </w:p>
          <w:p w14:paraId="19B91F4E" w14:textId="3E5858C2" w:rsidR="00530DE8" w:rsidRPr="00617536" w:rsidRDefault="00617536" w:rsidP="00617536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17536">
              <w:rPr>
                <w:rFonts w:ascii="Swis721 Cn BT" w:hAnsi="Swis721 Cn BT" w:cs="Calibri"/>
                <w:color w:val="000000"/>
                <w:sz w:val="20"/>
                <w:szCs w:val="20"/>
              </w:rPr>
              <w:t>Highlight potential risks associated with misuse of resources</w:t>
            </w:r>
          </w:p>
        </w:tc>
      </w:tr>
      <w:tr w:rsidR="00530DE8" w:rsidRPr="002A5A59" w14:paraId="1F144241" w14:textId="77777777" w:rsidTr="00272F21">
        <w:trPr>
          <w:cantSplit/>
        </w:trPr>
        <w:tc>
          <w:tcPr>
            <w:tcW w:w="993" w:type="dxa"/>
            <w:vAlign w:val="center"/>
          </w:tcPr>
          <w:p w14:paraId="32316CEA" w14:textId="42528578" w:rsidR="00530DE8" w:rsidRPr="00B87F4F" w:rsidRDefault="00530DE8" w:rsidP="00530DE8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D4BB3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2045" w:type="dxa"/>
            <w:vAlign w:val="center"/>
          </w:tcPr>
          <w:p w14:paraId="2D2C26D9" w14:textId="66ADB5FF" w:rsidR="00530DE8" w:rsidRPr="00B87F4F" w:rsidRDefault="00530DE8" w:rsidP="00530DE8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2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0</w:t>
            </w:r>
            <w:r>
              <w:rPr>
                <w:rFonts w:ascii="Swis721 Cn BT" w:hAnsi="Swis721 Cn BT" w:cs="Calibri"/>
                <w:sz w:val="20"/>
                <w:szCs w:val="20"/>
              </w:rPr>
              <w:t>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-</w:t>
            </w:r>
            <w:r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2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2</w:t>
            </w:r>
            <w:r>
              <w:rPr>
                <w:rFonts w:ascii="Swis721 Cn BT" w:hAnsi="Swis721 Cn BT" w:cs="Calibri"/>
                <w:sz w:val="20"/>
                <w:szCs w:val="20"/>
              </w:rPr>
              <w:t>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P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M</w:t>
            </w:r>
          </w:p>
        </w:tc>
        <w:tc>
          <w:tcPr>
            <w:tcW w:w="6744" w:type="dxa"/>
            <w:vAlign w:val="center"/>
          </w:tcPr>
          <w:p w14:paraId="6DB15D83" w14:textId="4C2053AD" w:rsidR="00530DE8" w:rsidRPr="007A506B" w:rsidRDefault="000238F0" w:rsidP="00530DE8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0238F0">
              <w:rPr>
                <w:rFonts w:ascii="Swis721 Cn BT" w:hAnsi="Swis721 Cn BT" w:cs="Calibri"/>
                <w:b/>
                <w:bCs/>
                <w:color w:val="01559E"/>
              </w:rPr>
              <w:t>Reporting Violations and Consequences</w:t>
            </w:r>
          </w:p>
          <w:p w14:paraId="2C3C0581" w14:textId="77777777" w:rsidR="000238F0" w:rsidRPr="000238F0" w:rsidRDefault="000238F0" w:rsidP="000238F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0238F0">
              <w:rPr>
                <w:rFonts w:ascii="Swis721 Cn BT" w:hAnsi="Swis721 Cn BT" w:cs="Calibri"/>
                <w:color w:val="000000"/>
                <w:sz w:val="20"/>
                <w:szCs w:val="20"/>
              </w:rPr>
              <w:t>Explain the process for reporting violations of the Code of Conduct</w:t>
            </w:r>
          </w:p>
          <w:p w14:paraId="15ABF870" w14:textId="77777777" w:rsidR="000238F0" w:rsidRPr="000238F0" w:rsidRDefault="000238F0" w:rsidP="000238F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0238F0">
              <w:rPr>
                <w:rFonts w:ascii="Swis721 Cn BT" w:hAnsi="Swis721 Cn BT" w:cs="Calibri"/>
                <w:color w:val="000000"/>
                <w:sz w:val="20"/>
                <w:szCs w:val="20"/>
              </w:rPr>
              <w:t>Discuss protections for whistleblowers</w:t>
            </w:r>
          </w:p>
          <w:p w14:paraId="11DB2482" w14:textId="7939FB79" w:rsidR="00530DE8" w:rsidRPr="000238F0" w:rsidRDefault="000238F0" w:rsidP="000238F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0238F0">
              <w:rPr>
                <w:rFonts w:ascii="Swis721 Cn BT" w:hAnsi="Swis721 Cn BT" w:cs="Calibri"/>
                <w:color w:val="000000"/>
                <w:sz w:val="20"/>
                <w:szCs w:val="20"/>
              </w:rPr>
              <w:t>Outline potential consequences for violating the Code of Conduct, including disciplinary actions</w:t>
            </w:r>
          </w:p>
        </w:tc>
      </w:tr>
      <w:tr w:rsidR="00530DE8" w:rsidRPr="002A5A59" w14:paraId="209978D9" w14:textId="77777777" w:rsidTr="00272F21">
        <w:trPr>
          <w:cantSplit/>
        </w:trPr>
        <w:tc>
          <w:tcPr>
            <w:tcW w:w="993" w:type="dxa"/>
            <w:vAlign w:val="center"/>
          </w:tcPr>
          <w:p w14:paraId="12D124A3" w14:textId="18A3D535" w:rsidR="00530DE8" w:rsidRPr="00B87F4F" w:rsidRDefault="00530DE8" w:rsidP="00530DE8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2045" w:type="dxa"/>
            <w:vAlign w:val="center"/>
          </w:tcPr>
          <w:p w14:paraId="7C7734D6" w14:textId="550697B6" w:rsidR="00530DE8" w:rsidRPr="00B87F4F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2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2</w:t>
            </w:r>
            <w:r>
              <w:rPr>
                <w:rFonts w:ascii="Swis721 Cn BT" w:hAnsi="Swis721 Cn BT" w:cs="Calibri"/>
                <w:sz w:val="20"/>
                <w:szCs w:val="20"/>
              </w:rPr>
              <w:t>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- </w:t>
            </w:r>
            <w:r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2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35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P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M</w:t>
            </w:r>
          </w:p>
        </w:tc>
        <w:tc>
          <w:tcPr>
            <w:tcW w:w="6744" w:type="dxa"/>
            <w:vAlign w:val="center"/>
          </w:tcPr>
          <w:p w14:paraId="0432FBB8" w14:textId="502BB6EC" w:rsidR="00530DE8" w:rsidRPr="00857E05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8317D">
              <w:rPr>
                <w:rFonts w:ascii="Swis721 Cn BT" w:hAnsi="Swis721 Cn BT" w:cs="Calibri"/>
                <w:b/>
                <w:bCs/>
                <w:color w:val="01559E"/>
              </w:rPr>
              <w:t>Q&amp;A Session</w:t>
            </w:r>
          </w:p>
          <w:p w14:paraId="36C5848E" w14:textId="77777777" w:rsidR="000238F0" w:rsidRPr="000238F0" w:rsidRDefault="000238F0" w:rsidP="000238F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0238F0">
              <w:rPr>
                <w:rFonts w:ascii="Swis721 Cn BT" w:hAnsi="Swis721 Cn BT" w:cs="Calibri"/>
                <w:color w:val="000000"/>
                <w:sz w:val="20"/>
                <w:szCs w:val="20"/>
              </w:rPr>
              <w:t>Open the floor for questions and scenarios from participants</w:t>
            </w:r>
          </w:p>
          <w:p w14:paraId="10657DD8" w14:textId="7A644248" w:rsidR="00530DE8" w:rsidRPr="000238F0" w:rsidRDefault="000238F0" w:rsidP="000238F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0238F0">
              <w:rPr>
                <w:rFonts w:ascii="Swis721 Cn BT" w:hAnsi="Swis721 Cn BT" w:cs="Calibri"/>
                <w:color w:val="000000"/>
                <w:sz w:val="20"/>
                <w:szCs w:val="20"/>
              </w:rPr>
              <w:t>Facilitate a discussion around real-life scenarios and how the Code of Conduct would apply</w:t>
            </w:r>
          </w:p>
        </w:tc>
      </w:tr>
      <w:tr w:rsidR="00530DE8" w:rsidRPr="002A5A59" w14:paraId="50462448" w14:textId="77777777" w:rsidTr="00272F21">
        <w:trPr>
          <w:cantSplit/>
        </w:trPr>
        <w:tc>
          <w:tcPr>
            <w:tcW w:w="993" w:type="dxa"/>
            <w:vAlign w:val="center"/>
          </w:tcPr>
          <w:p w14:paraId="59092DAA" w14:textId="3D088465" w:rsidR="00530DE8" w:rsidRPr="00B87F4F" w:rsidRDefault="00530DE8" w:rsidP="00530DE8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2045" w:type="dxa"/>
            <w:vAlign w:val="center"/>
          </w:tcPr>
          <w:p w14:paraId="5029A58E" w14:textId="0CC9C2B3" w:rsidR="00530DE8" w:rsidRPr="00B87F4F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2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35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– </w:t>
            </w:r>
            <w:r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2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4</w:t>
            </w:r>
            <w:r>
              <w:rPr>
                <w:rFonts w:ascii="Swis721 Cn BT" w:hAnsi="Swis721 Cn BT" w:cs="Calibri"/>
                <w:sz w:val="20"/>
                <w:szCs w:val="20"/>
              </w:rPr>
              <w:t>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P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M</w:t>
            </w:r>
          </w:p>
        </w:tc>
        <w:tc>
          <w:tcPr>
            <w:tcW w:w="6744" w:type="dxa"/>
            <w:vAlign w:val="center"/>
          </w:tcPr>
          <w:p w14:paraId="326B9C65" w14:textId="505B6043" w:rsidR="00530DE8" w:rsidRPr="007A506B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530DE8">
              <w:rPr>
                <w:rFonts w:ascii="Swis721 Cn BT" w:hAnsi="Swis721 Cn BT" w:cs="Calibri"/>
                <w:b/>
                <w:bCs/>
                <w:color w:val="01559E"/>
              </w:rPr>
              <w:t xml:space="preserve">Conclusion and </w:t>
            </w:r>
            <w:r w:rsidR="00277E40" w:rsidRPr="00277E40">
              <w:rPr>
                <w:rFonts w:ascii="Swis721 Cn BT" w:hAnsi="Swis721 Cn BT" w:cs="Calibri"/>
                <w:b/>
                <w:bCs/>
                <w:color w:val="01559E"/>
              </w:rPr>
              <w:t>Commitment</w:t>
            </w:r>
          </w:p>
          <w:p w14:paraId="3FDE019A" w14:textId="77777777" w:rsidR="000238F0" w:rsidRPr="000238F0" w:rsidRDefault="000238F0" w:rsidP="000238F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0238F0">
              <w:rPr>
                <w:rFonts w:ascii="Swis721 Cn BT" w:hAnsi="Swis721 Cn BT" w:cs="Calibri"/>
                <w:color w:val="000000"/>
                <w:sz w:val="20"/>
                <w:szCs w:val="20"/>
              </w:rPr>
              <w:t>Summarize key takeaways from the workshop</w:t>
            </w:r>
          </w:p>
          <w:p w14:paraId="42F04DEE" w14:textId="77777777" w:rsidR="000238F0" w:rsidRPr="000238F0" w:rsidRDefault="000238F0" w:rsidP="000238F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0238F0">
              <w:rPr>
                <w:rFonts w:ascii="Swis721 Cn BT" w:hAnsi="Swis721 Cn BT" w:cs="Calibri"/>
                <w:color w:val="000000"/>
                <w:sz w:val="20"/>
                <w:szCs w:val="20"/>
              </w:rPr>
              <w:t>Emphasize participants' role in upholding the Code of Conduct</w:t>
            </w:r>
          </w:p>
          <w:p w14:paraId="68C10769" w14:textId="2A68FAB0" w:rsidR="00530DE8" w:rsidRPr="000238F0" w:rsidRDefault="000238F0" w:rsidP="000238F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0238F0">
              <w:rPr>
                <w:rFonts w:ascii="Swis721 Cn BT" w:hAnsi="Swis721 Cn BT" w:cs="Calibri"/>
                <w:color w:val="000000"/>
                <w:sz w:val="20"/>
                <w:szCs w:val="20"/>
              </w:rPr>
              <w:t>Encourage participants to commit to ethical behavior and a positive workplace environment</w:t>
            </w:r>
          </w:p>
        </w:tc>
      </w:tr>
    </w:tbl>
    <w:p w14:paraId="3EE5D62A" w14:textId="6DF13577" w:rsidR="00ED1279" w:rsidRDefault="00ED1279"/>
    <w:p w14:paraId="1255DA69" w14:textId="1123E545" w:rsidR="00ED1279" w:rsidRPr="0099090A" w:rsidRDefault="00C73821" w:rsidP="00955CBB">
      <w:pPr>
        <w:ind w:hanging="142"/>
        <w:rPr>
          <w:rFonts w:ascii="Swis721 Cn BT" w:hAnsi="Swis721 Cn BT"/>
          <w:color w:val="01559E"/>
          <w:sz w:val="20"/>
          <w:szCs w:val="20"/>
        </w:rPr>
      </w:pPr>
      <w:r w:rsidRPr="0099090A">
        <w:rPr>
          <w:rFonts w:ascii="Swis721 Cn BT" w:hAnsi="Swis721 Cn BT"/>
          <w:color w:val="01559E"/>
          <w:sz w:val="20"/>
          <w:szCs w:val="20"/>
        </w:rPr>
        <w:t>*This Workshop outline is based on the industry best practices and will be customised after discussion with the client.</w:t>
      </w:r>
      <w:r w:rsidR="00955CBB" w:rsidRPr="0099090A">
        <w:rPr>
          <w:rFonts w:ascii="Swis721 Cn BT" w:hAnsi="Swis721 Cn BT"/>
          <w:color w:val="01559E"/>
          <w:sz w:val="20"/>
          <w:szCs w:val="20"/>
        </w:rPr>
        <w:t>*</w:t>
      </w:r>
    </w:p>
    <w:p w14:paraId="02A896C2" w14:textId="74B0F22E" w:rsidR="00ED1279" w:rsidRDefault="00ED1279"/>
    <w:sectPr w:rsidR="00ED1279" w:rsidSect="0061398A">
      <w:headerReference w:type="default" r:id="rId12"/>
      <w:footerReference w:type="default" r:id="rId13"/>
      <w:pgSz w:w="11906" w:h="16838"/>
      <w:pgMar w:top="1440" w:right="1440" w:bottom="284" w:left="1440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0127C" w14:textId="77777777" w:rsidR="00996BA3" w:rsidRDefault="00996BA3" w:rsidP="0086108F">
      <w:pPr>
        <w:spacing w:after="0" w:line="240" w:lineRule="auto"/>
      </w:pPr>
      <w:r>
        <w:separator/>
      </w:r>
    </w:p>
  </w:endnote>
  <w:endnote w:type="continuationSeparator" w:id="0">
    <w:p w14:paraId="5447A9BD" w14:textId="77777777" w:rsidR="00996BA3" w:rsidRDefault="00996BA3" w:rsidP="00861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D730" w14:textId="37EFA8D7" w:rsidR="0086108F" w:rsidRPr="000909A0" w:rsidRDefault="007B229F" w:rsidP="000909A0">
    <w:pPr>
      <w:ind w:left="-567" w:right="-613"/>
      <w:jc w:val="center"/>
      <w:rPr>
        <w:rFonts w:ascii="Swis721 Cn BT" w:hAnsi="Swis721 Cn BT"/>
        <w:noProof/>
      </w:rPr>
    </w:pPr>
    <w:hyperlink r:id="rId1" w:history="1">
      <w:r w:rsidR="0086108F" w:rsidRPr="00A73798">
        <w:rPr>
          <w:rStyle w:val="Hyperlink"/>
          <w:rFonts w:ascii="Swis721 Cn BT" w:hAnsi="Swis721 Cn BT"/>
          <w:noProof/>
        </w:rPr>
        <w:t>FreelanceTrainings.com</w:t>
      </w:r>
    </w:hyperlink>
    <w:r w:rsidR="0086108F" w:rsidRPr="000909A0">
      <w:rPr>
        <w:rFonts w:ascii="Swis721 Cn BT" w:hAnsi="Swis721 Cn BT"/>
        <w:noProof/>
      </w:rPr>
      <w:t xml:space="preserve">  </w:t>
    </w:r>
    <w:r w:rsidR="0098451A" w:rsidRPr="000909A0">
      <w:rPr>
        <w:rFonts w:ascii="Swis721 Cn BT" w:hAnsi="Swis721 Cn BT"/>
        <w:noProof/>
      </w:rPr>
      <w:t xml:space="preserve">    </w:t>
    </w:r>
    <w:r w:rsidR="006F49EA" w:rsidRPr="000909A0">
      <w:rPr>
        <w:rFonts w:ascii="Swis721 Cn BT" w:hAnsi="Swis721 Cn BT"/>
        <w:noProof/>
      </w:rPr>
      <w:t xml:space="preserve">    </w:t>
    </w:r>
    <w:r w:rsidR="000909A0">
      <w:rPr>
        <w:rFonts w:ascii="Swis721 Cn BT" w:hAnsi="Swis721 Cn BT"/>
        <w:noProof/>
      </w:rPr>
      <w:t xml:space="preserve">   </w:t>
    </w:r>
    <w:r w:rsidR="00314731">
      <w:rPr>
        <w:rFonts w:ascii="Swis721 Cn BT" w:hAnsi="Swis721 Cn BT"/>
        <w:noProof/>
      </w:rPr>
      <w:t xml:space="preserve">                 </w:t>
    </w:r>
    <w:r w:rsidR="00281F57">
      <w:rPr>
        <w:rFonts w:ascii="Swis721 Cn BT" w:hAnsi="Swis721 Cn BT"/>
        <w:noProof/>
      </w:rPr>
      <w:t xml:space="preserve"> </w:t>
    </w:r>
    <w:r w:rsidR="00541DBC">
      <w:rPr>
        <w:rFonts w:ascii="Swis721 Cn BT" w:hAnsi="Swis721 Cn BT"/>
        <w:noProof/>
      </w:rPr>
      <w:t xml:space="preserve">  </w:t>
    </w:r>
    <w:r w:rsidR="00A84CAC">
      <w:rPr>
        <w:rFonts w:ascii="Swis721 Cn BT" w:hAnsi="Swis721 Cn BT"/>
        <w:noProof/>
      </w:rPr>
      <w:t xml:space="preserve"> </w:t>
    </w:r>
    <w:r w:rsidR="00541DBC" w:rsidRPr="00541DBC">
      <w:rPr>
        <w:rFonts w:ascii="Swis721 Cn BT" w:hAnsi="Swis721 Cn BT"/>
        <w:noProof/>
      </w:rPr>
      <w:t xml:space="preserve">Code of Conduct </w:t>
    </w:r>
    <w:r w:rsidR="00D404C9" w:rsidRPr="00D404C9">
      <w:rPr>
        <w:rFonts w:ascii="Swis721 Cn BT" w:hAnsi="Swis721 Cn BT"/>
        <w:noProof/>
      </w:rPr>
      <w:t>Workshop</w:t>
    </w:r>
    <w:r w:rsidR="00314731">
      <w:rPr>
        <w:rFonts w:ascii="Swis721 Cn BT" w:hAnsi="Swis721 Cn BT"/>
        <w:noProof/>
      </w:rPr>
      <w:t xml:space="preserve">      </w:t>
    </w:r>
    <w:r w:rsidR="00A84CAC">
      <w:rPr>
        <w:rFonts w:ascii="Swis721 Cn BT" w:hAnsi="Swis721 Cn BT"/>
        <w:noProof/>
      </w:rPr>
      <w:t xml:space="preserve">  </w:t>
    </w:r>
    <w:r w:rsidR="00314731">
      <w:rPr>
        <w:rFonts w:ascii="Swis721 Cn BT" w:hAnsi="Swis721 Cn BT"/>
        <w:noProof/>
      </w:rPr>
      <w:t xml:space="preserve">  </w:t>
    </w:r>
    <w:r w:rsidR="00281F57">
      <w:rPr>
        <w:rFonts w:ascii="Swis721 Cn BT" w:hAnsi="Swis721 Cn BT"/>
        <w:noProof/>
      </w:rPr>
      <w:t xml:space="preserve">   </w:t>
    </w:r>
    <w:r w:rsidR="00314731">
      <w:rPr>
        <w:rFonts w:ascii="Swis721 Cn BT" w:hAnsi="Swis721 Cn BT"/>
        <w:noProof/>
      </w:rPr>
      <w:t xml:space="preserve"> </w:t>
    </w:r>
    <w:r w:rsidR="003D01F1">
      <w:rPr>
        <w:rFonts w:ascii="Swis721 Cn BT" w:hAnsi="Swis721 Cn BT"/>
        <w:noProof/>
      </w:rPr>
      <w:t xml:space="preserve">   </w:t>
    </w:r>
    <w:r w:rsidR="00314731">
      <w:rPr>
        <w:rFonts w:ascii="Swis721 Cn BT" w:hAnsi="Swis721 Cn BT"/>
        <w:noProof/>
      </w:rPr>
      <w:t xml:space="preserve">       </w:t>
    </w:r>
    <w:r w:rsidR="002B0780">
      <w:rPr>
        <w:rFonts w:ascii="Swis721 Cn BT" w:hAnsi="Swis721 Cn BT"/>
        <w:noProof/>
      </w:rPr>
      <w:t xml:space="preserve">  </w:t>
    </w:r>
    <w:r w:rsidR="0098451A" w:rsidRPr="000909A0">
      <w:rPr>
        <w:rFonts w:ascii="Swis721 Cn BT" w:hAnsi="Swis721 Cn BT"/>
        <w:noProof/>
      </w:rPr>
      <w:t xml:space="preserve">  </w:t>
    </w:r>
    <w:hyperlink r:id="rId2" w:history="1">
      <w:r w:rsidR="0086108F" w:rsidRPr="00A73798">
        <w:rPr>
          <w:rStyle w:val="Hyperlink"/>
          <w:rFonts w:ascii="Swis721 Cn BT" w:hAnsi="Swis721 Cn BT"/>
          <w:noProof/>
        </w:rPr>
        <w:t>hello@freelancetrainings.com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CFDB4" w14:textId="77777777" w:rsidR="00996BA3" w:rsidRDefault="00996BA3" w:rsidP="0086108F">
      <w:pPr>
        <w:spacing w:after="0" w:line="240" w:lineRule="auto"/>
      </w:pPr>
      <w:r>
        <w:separator/>
      </w:r>
    </w:p>
  </w:footnote>
  <w:footnote w:type="continuationSeparator" w:id="0">
    <w:p w14:paraId="5BB56706" w14:textId="77777777" w:rsidR="00996BA3" w:rsidRDefault="00996BA3" w:rsidP="00861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9A0E1" w14:textId="76E837F3" w:rsidR="0086108F" w:rsidRDefault="006D1B63">
    <w:pPr>
      <w:pStyle w:val="Header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5B7610F" wp14:editId="3A58C751">
          <wp:simplePos x="0" y="0"/>
          <wp:positionH relativeFrom="page">
            <wp:align>right</wp:align>
          </wp:positionH>
          <wp:positionV relativeFrom="paragraph">
            <wp:posOffset>-403860</wp:posOffset>
          </wp:positionV>
          <wp:extent cx="935787" cy="861695"/>
          <wp:effectExtent l="0" t="0" r="0" b="0"/>
          <wp:wrapNone/>
          <wp:docPr id="979542595" name="Picture 9795425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9070" t="20993" r="20993" b="20512"/>
                  <a:stretch>
                    <a:fillRect/>
                  </a:stretch>
                </pic:blipFill>
                <pic:spPr>
                  <a:xfrm>
                    <a:off x="0" y="0"/>
                    <a:ext cx="935787" cy="861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86AD4"/>
    <w:multiLevelType w:val="hybridMultilevel"/>
    <w:tmpl w:val="222A20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72851"/>
    <w:multiLevelType w:val="hybridMultilevel"/>
    <w:tmpl w:val="EF16B6F2"/>
    <w:lvl w:ilvl="0" w:tplc="FFFFFFFF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  <w:color w:val="auto"/>
        <w:sz w:val="20"/>
        <w:szCs w:val="20"/>
        <w:u w:val="none"/>
      </w:rPr>
    </w:lvl>
    <w:lvl w:ilvl="1" w:tplc="066EE816">
      <w:start w:val="1"/>
      <w:numFmt w:val="bullet"/>
      <w:lvlText w:val="•"/>
      <w:lvlJc w:val="left"/>
      <w:pPr>
        <w:ind w:left="144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01F8C"/>
    <w:multiLevelType w:val="hybridMultilevel"/>
    <w:tmpl w:val="BE4625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55C9C"/>
    <w:multiLevelType w:val="hybridMultilevel"/>
    <w:tmpl w:val="51C09CC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16450"/>
    <w:multiLevelType w:val="hybridMultilevel"/>
    <w:tmpl w:val="1DBAEE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E73F7"/>
    <w:multiLevelType w:val="hybridMultilevel"/>
    <w:tmpl w:val="16CCDE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22B27"/>
    <w:multiLevelType w:val="hybridMultilevel"/>
    <w:tmpl w:val="68309676"/>
    <w:lvl w:ilvl="0" w:tplc="5D3424B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64DE1"/>
    <w:multiLevelType w:val="hybridMultilevel"/>
    <w:tmpl w:val="EFAC43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B13AF"/>
    <w:multiLevelType w:val="hybridMultilevel"/>
    <w:tmpl w:val="AD9CB4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96102"/>
    <w:multiLevelType w:val="hybridMultilevel"/>
    <w:tmpl w:val="B9A6B5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517E7"/>
    <w:multiLevelType w:val="hybridMultilevel"/>
    <w:tmpl w:val="528A0220"/>
    <w:lvl w:ilvl="0" w:tplc="40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 w15:restartNumberingAfterBreak="0">
    <w:nsid w:val="60821708"/>
    <w:multiLevelType w:val="hybridMultilevel"/>
    <w:tmpl w:val="5F1E8C34"/>
    <w:lvl w:ilvl="0" w:tplc="21E47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9C56F4"/>
    <w:multiLevelType w:val="multilevel"/>
    <w:tmpl w:val="3238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2DF18DB"/>
    <w:multiLevelType w:val="hybridMultilevel"/>
    <w:tmpl w:val="5C324F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1666A"/>
    <w:multiLevelType w:val="hybridMultilevel"/>
    <w:tmpl w:val="3DC88206"/>
    <w:lvl w:ilvl="0" w:tplc="8DDA522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CA477B"/>
    <w:multiLevelType w:val="hybridMultilevel"/>
    <w:tmpl w:val="2B5E365E"/>
    <w:lvl w:ilvl="0" w:tplc="14BE1690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  <w:color w:val="auto"/>
        <w:sz w:val="20"/>
        <w:szCs w:val="20"/>
        <w:u w:val="none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703740">
    <w:abstractNumId w:val="10"/>
  </w:num>
  <w:num w:numId="2" w16cid:durableId="1947034325">
    <w:abstractNumId w:val="9"/>
  </w:num>
  <w:num w:numId="3" w16cid:durableId="2018145620">
    <w:abstractNumId w:val="13"/>
  </w:num>
  <w:num w:numId="4" w16cid:durableId="1668046918">
    <w:abstractNumId w:val="12"/>
  </w:num>
  <w:num w:numId="5" w16cid:durableId="79572530">
    <w:abstractNumId w:val="8"/>
  </w:num>
  <w:num w:numId="6" w16cid:durableId="762605764">
    <w:abstractNumId w:val="2"/>
  </w:num>
  <w:num w:numId="7" w16cid:durableId="1464539710">
    <w:abstractNumId w:val="15"/>
  </w:num>
  <w:num w:numId="8" w16cid:durableId="1877812658">
    <w:abstractNumId w:val="4"/>
  </w:num>
  <w:num w:numId="9" w16cid:durableId="1636136950">
    <w:abstractNumId w:val="11"/>
  </w:num>
  <w:num w:numId="10" w16cid:durableId="220679186">
    <w:abstractNumId w:val="5"/>
  </w:num>
  <w:num w:numId="11" w16cid:durableId="900865306">
    <w:abstractNumId w:val="7"/>
  </w:num>
  <w:num w:numId="12" w16cid:durableId="93943842">
    <w:abstractNumId w:val="0"/>
  </w:num>
  <w:num w:numId="13" w16cid:durableId="1129854823">
    <w:abstractNumId w:val="3"/>
  </w:num>
  <w:num w:numId="14" w16cid:durableId="1522275855">
    <w:abstractNumId w:val="1"/>
  </w:num>
  <w:num w:numId="15" w16cid:durableId="1937247455">
    <w:abstractNumId w:val="14"/>
  </w:num>
  <w:num w:numId="16" w16cid:durableId="9487030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103"/>
    <w:rsid w:val="00001AD8"/>
    <w:rsid w:val="000050AA"/>
    <w:rsid w:val="00006A2F"/>
    <w:rsid w:val="000238F0"/>
    <w:rsid w:val="00056EEF"/>
    <w:rsid w:val="0008566C"/>
    <w:rsid w:val="0009003F"/>
    <w:rsid w:val="000909A0"/>
    <w:rsid w:val="00090C12"/>
    <w:rsid w:val="000967FA"/>
    <w:rsid w:val="00096AB1"/>
    <w:rsid w:val="000A13D6"/>
    <w:rsid w:val="000A18A4"/>
    <w:rsid w:val="000A3AD8"/>
    <w:rsid w:val="000A7103"/>
    <w:rsid w:val="000B4B3C"/>
    <w:rsid w:val="000D3922"/>
    <w:rsid w:val="000E495E"/>
    <w:rsid w:val="000F4FC3"/>
    <w:rsid w:val="001129FE"/>
    <w:rsid w:val="00114072"/>
    <w:rsid w:val="00125EE1"/>
    <w:rsid w:val="00143856"/>
    <w:rsid w:val="0015519A"/>
    <w:rsid w:val="00173210"/>
    <w:rsid w:val="001745A3"/>
    <w:rsid w:val="00192383"/>
    <w:rsid w:val="00214585"/>
    <w:rsid w:val="0024237A"/>
    <w:rsid w:val="00253D68"/>
    <w:rsid w:val="00272F21"/>
    <w:rsid w:val="00275673"/>
    <w:rsid w:val="00277E40"/>
    <w:rsid w:val="00281F57"/>
    <w:rsid w:val="00297556"/>
    <w:rsid w:val="002B0780"/>
    <w:rsid w:val="002B3F90"/>
    <w:rsid w:val="002D116B"/>
    <w:rsid w:val="002D3354"/>
    <w:rsid w:val="002E69DC"/>
    <w:rsid w:val="002F1707"/>
    <w:rsid w:val="002F303B"/>
    <w:rsid w:val="00314731"/>
    <w:rsid w:val="0036031F"/>
    <w:rsid w:val="003A1F2C"/>
    <w:rsid w:val="003D01F1"/>
    <w:rsid w:val="003E5AE6"/>
    <w:rsid w:val="003F1F74"/>
    <w:rsid w:val="00415124"/>
    <w:rsid w:val="00423B14"/>
    <w:rsid w:val="00432942"/>
    <w:rsid w:val="00455A30"/>
    <w:rsid w:val="004573F0"/>
    <w:rsid w:val="00457D4F"/>
    <w:rsid w:val="0048317D"/>
    <w:rsid w:val="004A4E73"/>
    <w:rsid w:val="004E18EF"/>
    <w:rsid w:val="004F0412"/>
    <w:rsid w:val="004F27A0"/>
    <w:rsid w:val="00501F73"/>
    <w:rsid w:val="00502F8C"/>
    <w:rsid w:val="00505835"/>
    <w:rsid w:val="00514CD2"/>
    <w:rsid w:val="00516A1F"/>
    <w:rsid w:val="00530DE8"/>
    <w:rsid w:val="005379AA"/>
    <w:rsid w:val="00541DBC"/>
    <w:rsid w:val="00543C7F"/>
    <w:rsid w:val="00551CA4"/>
    <w:rsid w:val="0057335C"/>
    <w:rsid w:val="00584988"/>
    <w:rsid w:val="00591FA5"/>
    <w:rsid w:val="005A77C0"/>
    <w:rsid w:val="005B6390"/>
    <w:rsid w:val="005C0E6E"/>
    <w:rsid w:val="005C1765"/>
    <w:rsid w:val="005D2A98"/>
    <w:rsid w:val="005F3EF6"/>
    <w:rsid w:val="0061398A"/>
    <w:rsid w:val="00617536"/>
    <w:rsid w:val="006216D5"/>
    <w:rsid w:val="00651FC7"/>
    <w:rsid w:val="00661022"/>
    <w:rsid w:val="0067123C"/>
    <w:rsid w:val="00675BBE"/>
    <w:rsid w:val="00683CB2"/>
    <w:rsid w:val="0069252B"/>
    <w:rsid w:val="006C4354"/>
    <w:rsid w:val="006D1B63"/>
    <w:rsid w:val="006E2177"/>
    <w:rsid w:val="006F49EA"/>
    <w:rsid w:val="0071248C"/>
    <w:rsid w:val="0071525E"/>
    <w:rsid w:val="00716FF6"/>
    <w:rsid w:val="00731EBE"/>
    <w:rsid w:val="0074530B"/>
    <w:rsid w:val="00747F0D"/>
    <w:rsid w:val="00763D21"/>
    <w:rsid w:val="00766EBC"/>
    <w:rsid w:val="00784A98"/>
    <w:rsid w:val="007A1456"/>
    <w:rsid w:val="007A506B"/>
    <w:rsid w:val="007B229F"/>
    <w:rsid w:val="008004C9"/>
    <w:rsid w:val="00804467"/>
    <w:rsid w:val="00821EFA"/>
    <w:rsid w:val="008305D5"/>
    <w:rsid w:val="00832CBE"/>
    <w:rsid w:val="00840F8C"/>
    <w:rsid w:val="00857E05"/>
    <w:rsid w:val="0086082C"/>
    <w:rsid w:val="0086108F"/>
    <w:rsid w:val="00870412"/>
    <w:rsid w:val="008821A4"/>
    <w:rsid w:val="00882CDD"/>
    <w:rsid w:val="0088575D"/>
    <w:rsid w:val="00895C0C"/>
    <w:rsid w:val="008972C0"/>
    <w:rsid w:val="008A6381"/>
    <w:rsid w:val="008C64A4"/>
    <w:rsid w:val="008D14D9"/>
    <w:rsid w:val="008F557D"/>
    <w:rsid w:val="00905C0C"/>
    <w:rsid w:val="00910DAB"/>
    <w:rsid w:val="00935ED6"/>
    <w:rsid w:val="00941384"/>
    <w:rsid w:val="00955CBB"/>
    <w:rsid w:val="009724DF"/>
    <w:rsid w:val="0098451A"/>
    <w:rsid w:val="0099090A"/>
    <w:rsid w:val="00996BA3"/>
    <w:rsid w:val="009A0585"/>
    <w:rsid w:val="009F363A"/>
    <w:rsid w:val="009F5E03"/>
    <w:rsid w:val="00A0026A"/>
    <w:rsid w:val="00A354B5"/>
    <w:rsid w:val="00A73798"/>
    <w:rsid w:val="00A74332"/>
    <w:rsid w:val="00A84CAC"/>
    <w:rsid w:val="00A96281"/>
    <w:rsid w:val="00AA73B1"/>
    <w:rsid w:val="00AB5821"/>
    <w:rsid w:val="00AE2351"/>
    <w:rsid w:val="00AE7B98"/>
    <w:rsid w:val="00AF5E94"/>
    <w:rsid w:val="00AF7AB5"/>
    <w:rsid w:val="00B50937"/>
    <w:rsid w:val="00B833A2"/>
    <w:rsid w:val="00B87F4F"/>
    <w:rsid w:val="00BB312C"/>
    <w:rsid w:val="00BB31C8"/>
    <w:rsid w:val="00BC1EDF"/>
    <w:rsid w:val="00BD4BB3"/>
    <w:rsid w:val="00BD6B17"/>
    <w:rsid w:val="00BF15DB"/>
    <w:rsid w:val="00C018E4"/>
    <w:rsid w:val="00C12B60"/>
    <w:rsid w:val="00C178C5"/>
    <w:rsid w:val="00C23322"/>
    <w:rsid w:val="00C46A01"/>
    <w:rsid w:val="00C61657"/>
    <w:rsid w:val="00C629BB"/>
    <w:rsid w:val="00C73821"/>
    <w:rsid w:val="00C759A8"/>
    <w:rsid w:val="00C75A9D"/>
    <w:rsid w:val="00CB7FFA"/>
    <w:rsid w:val="00CC0177"/>
    <w:rsid w:val="00CD4F99"/>
    <w:rsid w:val="00CE3BE7"/>
    <w:rsid w:val="00CF718D"/>
    <w:rsid w:val="00D404C9"/>
    <w:rsid w:val="00D4756E"/>
    <w:rsid w:val="00D50DD8"/>
    <w:rsid w:val="00DA0614"/>
    <w:rsid w:val="00DA26CF"/>
    <w:rsid w:val="00DA6927"/>
    <w:rsid w:val="00DC07B1"/>
    <w:rsid w:val="00DD7722"/>
    <w:rsid w:val="00DF0380"/>
    <w:rsid w:val="00DF519C"/>
    <w:rsid w:val="00E109EF"/>
    <w:rsid w:val="00E16388"/>
    <w:rsid w:val="00E27647"/>
    <w:rsid w:val="00E4280D"/>
    <w:rsid w:val="00ED1279"/>
    <w:rsid w:val="00ED2C97"/>
    <w:rsid w:val="00EF3322"/>
    <w:rsid w:val="00F02C00"/>
    <w:rsid w:val="00F070D0"/>
    <w:rsid w:val="00F1633C"/>
    <w:rsid w:val="00F51F09"/>
    <w:rsid w:val="00F53AF3"/>
    <w:rsid w:val="00F56C21"/>
    <w:rsid w:val="00F626D1"/>
    <w:rsid w:val="00F652C2"/>
    <w:rsid w:val="00F66DAE"/>
    <w:rsid w:val="00F830D1"/>
    <w:rsid w:val="00F85DE0"/>
    <w:rsid w:val="00FB7F0A"/>
    <w:rsid w:val="00FC1F44"/>
    <w:rsid w:val="00FC56A0"/>
    <w:rsid w:val="00FC6B62"/>
    <w:rsid w:val="00FF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F9C61"/>
  <w15:chartTrackingRefBased/>
  <w15:docId w15:val="{E4A85377-CB5D-4E49-BF7B-3F84E17B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37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37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37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llo@freelancetrainings.com" TargetMode="External"/><Relationship Id="rId1" Type="http://schemas.openxmlformats.org/officeDocument/2006/relationships/hyperlink" Target="http://www.freelancetraining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ED8C2-873B-406C-854E-645E7AF08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Freelance Training</dc:creator>
  <cp:keywords>Business Etiquette</cp:keywords>
  <dc:description/>
  <cp:lastModifiedBy>Sidharth Bhandari</cp:lastModifiedBy>
  <cp:revision>17</cp:revision>
  <dcterms:created xsi:type="dcterms:W3CDTF">2023-08-23T12:08:00Z</dcterms:created>
  <dcterms:modified xsi:type="dcterms:W3CDTF">2023-09-25T13:44:00Z</dcterms:modified>
</cp:coreProperties>
</file>