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0A8ECC44" w:rsidR="00C73821" w:rsidRDefault="00001AD8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904EBD4" wp14:editId="4456D8F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8565" cy="6781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EA00" w14:textId="77777777" w:rsidR="00C73821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648F9A6A" w:rsidR="000A7103" w:rsidRPr="002D116B" w:rsidRDefault="00272F21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42739942"/>
      <w:r>
        <w:rPr>
          <w:rFonts w:ascii="Swis721 Cn BT" w:hAnsi="Swis721 Cn BT"/>
          <w:b/>
          <w:bCs/>
          <w:noProof/>
          <w:color w:val="01559E"/>
          <w:sz w:val="52"/>
          <w:szCs w:val="52"/>
        </w:rPr>
        <w:t>Anti-</w:t>
      </w:r>
      <w:r w:rsidRPr="00272F21">
        <w:rPr>
          <w:rFonts w:ascii="Swis721 Cn BT" w:hAnsi="Swis721 Cn BT"/>
          <w:b/>
          <w:bCs/>
          <w:noProof/>
          <w:color w:val="01559E"/>
          <w:sz w:val="52"/>
          <w:szCs w:val="52"/>
        </w:rPr>
        <w:t>Bribery</w:t>
      </w:r>
      <w:r w:rsid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  <w:bookmarkEnd w:id="0"/>
      <w:r w:rsidR="00483D7B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Awareness </w:t>
      </w:r>
      <w:r w:rsidR="00763D21" w:rsidRPr="00763D21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</w:p>
    <w:p w14:paraId="25866641" w14:textId="02A17527" w:rsidR="00BE1574" w:rsidRDefault="00BE1574" w:rsidP="00BE1574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BE1574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“Integrity, transparency and the fight against corruption have to be part of the culture. They have to be taught as fundamental values.” </w:t>
      </w:r>
    </w:p>
    <w:p w14:paraId="5E352F05" w14:textId="4CB93D0A" w:rsidR="0036031F" w:rsidRDefault="0036031F" w:rsidP="00BE1574">
      <w:pPr>
        <w:ind w:left="-426" w:right="-330"/>
        <w:jc w:val="both"/>
        <w:rPr>
          <w:noProof/>
        </w:rPr>
      </w:pP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                                             </w:t>
      </w:r>
      <w:r w:rsidR="00BE1574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</w:t>
      </w: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</w:t>
      </w:r>
      <w:r w:rsidRPr="0036031F"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– </w:t>
      </w:r>
      <w:r w:rsidR="00BE1574" w:rsidRPr="00BE1574">
        <w:rPr>
          <w:rFonts w:ascii="Swis721 Cn BT" w:hAnsi="Swis721 Cn BT" w:cstheme="minorHAnsi"/>
          <w:noProof/>
          <w:color w:val="01559E"/>
          <w:sz w:val="36"/>
          <w:szCs w:val="36"/>
        </w:rPr>
        <w:t>Angel Gurr</w:t>
      </w:r>
      <w:r w:rsidR="00CF71CD">
        <w:rPr>
          <w:rFonts w:ascii="Swis721 Cn BT" w:hAnsi="Swis721 Cn BT" w:cstheme="minorHAnsi"/>
          <w:noProof/>
          <w:color w:val="01559E"/>
          <w:sz w:val="36"/>
          <w:szCs w:val="36"/>
        </w:rPr>
        <w:t>i</w:t>
      </w:r>
      <w:r w:rsidR="00BE1574" w:rsidRPr="00BE1574">
        <w:rPr>
          <w:rFonts w:ascii="Swis721 Cn BT" w:hAnsi="Swis721 Cn BT" w:cstheme="minorHAnsi"/>
          <w:noProof/>
          <w:color w:val="01559E"/>
          <w:sz w:val="36"/>
          <w:szCs w:val="36"/>
        </w:rPr>
        <w:t>a</w:t>
      </w: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7D9BA" w14:textId="77777777" w:rsidR="00455A30" w:rsidRDefault="00455A30">
      <w:pPr>
        <w:rPr>
          <w:noProof/>
        </w:rPr>
      </w:pPr>
    </w:p>
    <w:p w14:paraId="08568FE1" w14:textId="52599AF9" w:rsidR="000A7103" w:rsidRDefault="000909A0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  <w:r>
        <w:rPr>
          <w:noProof/>
        </w:rPr>
        <w:tab/>
      </w:r>
      <w:r w:rsidR="00125EE1">
        <w:rPr>
          <w:noProof/>
        </w:rPr>
        <w:tab/>
      </w:r>
      <w:r w:rsidR="003D01F1">
        <w:rPr>
          <w:noProof/>
        </w:rPr>
        <w:tab/>
      </w: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7F5E763D" w:rsidR="00502F8C" w:rsidRDefault="00272F21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1" w:name="_Hlk141861446"/>
                            <w:bookmarkStart w:id="2" w:name="_Hlk143704320"/>
                            <w:r w:rsidRPr="00272F21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Anti-Bribery </w:t>
                            </w:r>
                            <w:r w:rsidR="00483D7B" w:rsidRPr="00483D7B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Awareness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bookmarkEnd w:id="1"/>
                          </w:p>
                          <w:bookmarkEnd w:id="2"/>
                          <w:p w14:paraId="702D2C24" w14:textId="5CA26931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E7100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7100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Hours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20F14121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</w:t>
                            </w:r>
                            <w:r w:rsidR="00E7100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11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:30 </w:t>
                            </w:r>
                            <w:r w:rsidR="00E71000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7F5E763D" w:rsidR="00502F8C" w:rsidRDefault="00272F21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3" w:name="_Hlk141861446"/>
                      <w:bookmarkStart w:id="4" w:name="_Hlk143704320"/>
                      <w:r w:rsidRPr="00272F21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Anti-Bribery </w:t>
                      </w:r>
                      <w:r w:rsidR="00483D7B" w:rsidRPr="00483D7B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Awareness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bookmarkEnd w:id="3"/>
                    </w:p>
                    <w:bookmarkEnd w:id="4"/>
                    <w:p w14:paraId="702D2C24" w14:textId="5CA26931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E7100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E7100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Hours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20F14121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</w:t>
                      </w:r>
                      <w:r w:rsidR="00E7100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11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:30 </w:t>
                      </w:r>
                      <w:r w:rsidR="00E71000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06816FC0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4EE9DEE5" w:rsid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Employees of </w:t>
      </w:r>
      <w:r w:rsidR="00BE424C">
        <w:rPr>
          <w:rFonts w:ascii="Swis721 Cn BT" w:hAnsi="Swis721 Cn BT"/>
          <w:color w:val="01559E"/>
          <w:sz w:val="28"/>
          <w:szCs w:val="28"/>
        </w:rPr>
        <w:t xml:space="preserve">any </w:t>
      </w:r>
      <w:r w:rsidR="00870412">
        <w:rPr>
          <w:rFonts w:ascii="Swis721 Cn BT" w:hAnsi="Swis721 Cn BT"/>
          <w:color w:val="01559E"/>
          <w:sz w:val="28"/>
          <w:szCs w:val="28"/>
        </w:rPr>
        <w:t>Department</w:t>
      </w:r>
    </w:p>
    <w:p w14:paraId="3BDB9FC2" w14:textId="56BE5F45" w:rsidR="00BE424C" w:rsidRPr="000F4FC3" w:rsidRDefault="00BE424C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>
        <w:rPr>
          <w:rFonts w:ascii="Swis721 Cn BT" w:hAnsi="Swis721 Cn BT"/>
          <w:color w:val="01559E"/>
          <w:sz w:val="28"/>
          <w:szCs w:val="28"/>
        </w:rPr>
        <w:t>New Joiners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31D33D6A" w14:textId="77777777" w:rsidR="00530DE8" w:rsidRP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Understanding Bribery and Corruption</w:t>
      </w:r>
    </w:p>
    <w:p w14:paraId="0FE7E4E7" w14:textId="77777777" w:rsidR="00530DE8" w:rsidRP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Components of Bribery</w:t>
      </w:r>
    </w:p>
    <w:p w14:paraId="4E4519C7" w14:textId="77777777" w:rsidR="00530DE8" w:rsidRP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Legal Framework and Regulations</w:t>
      </w:r>
    </w:p>
    <w:p w14:paraId="4BFAD969" w14:textId="77777777" w:rsidR="00530DE8" w:rsidRP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Responsibilities of Employees</w:t>
      </w:r>
    </w:p>
    <w:p w14:paraId="311EDBBB" w14:textId="77777777" w:rsid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Responsibilities of Employers</w:t>
      </w:r>
    </w:p>
    <w:p w14:paraId="6F7B01C3" w14:textId="77777777" w:rsidR="00530DE8" w:rsidRPr="00530DE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Q&amp;A Session</w:t>
      </w:r>
    </w:p>
    <w:p w14:paraId="3B60043A" w14:textId="5CFF84A8" w:rsidR="001129FE" w:rsidRPr="00784A98" w:rsidRDefault="00530DE8" w:rsidP="00530DE8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530DE8">
        <w:rPr>
          <w:rFonts w:ascii="Swis721 Cn BT" w:hAnsi="Swis721 Cn BT"/>
          <w:color w:val="01559E"/>
          <w:sz w:val="28"/>
          <w:szCs w:val="28"/>
        </w:rPr>
        <w:t>Conclusion and Key Takeaways</w:t>
      </w:r>
      <w:r w:rsidR="0098451A"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6059C3B7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E876" w14:textId="77777777" w:rsidR="00591FA5" w:rsidRDefault="00591FA5" w:rsidP="00591FA5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66C32808" w14:textId="009486A4" w:rsidR="008972C0" w:rsidRDefault="00281F57" w:rsidP="00281F57">
      <w:pPr>
        <w:tabs>
          <w:tab w:val="left" w:pos="3996"/>
        </w:tabs>
      </w:pPr>
      <w:r>
        <w:lastRenderedPageBreak/>
        <w:tab/>
      </w:r>
    </w:p>
    <w:p w14:paraId="35E95324" w14:textId="620F5805" w:rsidR="00502F8C" w:rsidRDefault="002D116B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78D163D4">
                <wp:simplePos x="0" y="0"/>
                <wp:positionH relativeFrom="column">
                  <wp:posOffset>-899160</wp:posOffset>
                </wp:positionH>
                <wp:positionV relativeFrom="paragraph">
                  <wp:posOffset>114300</wp:posOffset>
                </wp:positionV>
                <wp:extent cx="76790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90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70.8pt;margin-top:9pt;width:604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2045"/>
        <w:gridCol w:w="6744"/>
      </w:tblGrid>
      <w:tr w:rsidR="00F66DAE" w:rsidRPr="002A5A59" w14:paraId="2C6E2D8E" w14:textId="77777777" w:rsidTr="00272F21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DA0614" w:rsidRPr="002A5A59" w14:paraId="62B4C22E" w14:textId="77777777" w:rsidTr="00272F21">
        <w:trPr>
          <w:cantSplit/>
        </w:trPr>
        <w:tc>
          <w:tcPr>
            <w:tcW w:w="993" w:type="dxa"/>
            <w:vAlign w:val="center"/>
          </w:tcPr>
          <w:p w14:paraId="44A5A182" w14:textId="483EB5A0" w:rsidR="00DA0614" w:rsidRPr="00B50937" w:rsidRDefault="00DA0614" w:rsidP="00F830D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045" w:type="dxa"/>
            <w:vAlign w:val="center"/>
          </w:tcPr>
          <w:p w14:paraId="2131E33A" w14:textId="4F122B9A" w:rsidR="00DA0614" w:rsidRPr="00B50937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870412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8972C0">
              <w:rPr>
                <w:rFonts w:ascii="Swis721 Cn BT" w:hAnsi="Swis721 Cn BT" w:cs="Calibri"/>
                <w:color w:val="000000"/>
                <w:sz w:val="20"/>
                <w:szCs w:val="20"/>
              </w:rPr>
              <w:t>09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8972C0"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0</w:t>
            </w:r>
            <w:r w:rsidRPr="00B50937">
              <w:rPr>
                <w:rFonts w:ascii="Swis721 Cn BT" w:hAnsi="Swis721 Cn BT" w:cs="Calibri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744" w:type="dxa"/>
            <w:vAlign w:val="center"/>
          </w:tcPr>
          <w:p w14:paraId="6192F459" w14:textId="65F63E26" w:rsidR="00DA26CF" w:rsidRDefault="0074530B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I</w:t>
            </w:r>
            <w:r w:rsidRPr="0074530B">
              <w:rPr>
                <w:rFonts w:ascii="Swis721 Cn BT" w:hAnsi="Swis721 Cn BT" w:cs="Calibri"/>
                <w:b/>
                <w:bCs/>
                <w:color w:val="01559E"/>
              </w:rPr>
              <w:t>ntroductions</w:t>
            </w:r>
          </w:p>
          <w:p w14:paraId="199EA3E8" w14:textId="77777777" w:rsidR="0074530B" w:rsidRPr="0074530B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Welcome and introductions</w:t>
            </w:r>
          </w:p>
          <w:p w14:paraId="11E6EA3C" w14:textId="7602B6D9" w:rsidR="00DA0614" w:rsidRPr="006E2177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the workshop in maintaining ethical business practices</w:t>
            </w:r>
          </w:p>
        </w:tc>
      </w:tr>
      <w:tr w:rsidR="0074530B" w:rsidRPr="002A5A59" w14:paraId="6495A842" w14:textId="77777777" w:rsidTr="00272F21">
        <w:trPr>
          <w:cantSplit/>
        </w:trPr>
        <w:tc>
          <w:tcPr>
            <w:tcW w:w="993" w:type="dxa"/>
            <w:vAlign w:val="center"/>
          </w:tcPr>
          <w:p w14:paraId="59BEB9BD" w14:textId="60525A75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045" w:type="dxa"/>
            <w:vAlign w:val="center"/>
          </w:tcPr>
          <w:p w14:paraId="04E878E1" w14:textId="67B00A94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9:4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:00 AM</w:t>
            </w:r>
          </w:p>
        </w:tc>
        <w:tc>
          <w:tcPr>
            <w:tcW w:w="6744" w:type="dxa"/>
            <w:vAlign w:val="center"/>
          </w:tcPr>
          <w:p w14:paraId="02B6B90A" w14:textId="77777777" w:rsidR="0074530B" w:rsidRDefault="0074530B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4530B">
              <w:rPr>
                <w:rFonts w:ascii="Swis721 Cn BT" w:hAnsi="Swis721 Cn BT" w:cs="Calibri"/>
                <w:b/>
                <w:bCs/>
                <w:color w:val="01559E"/>
              </w:rPr>
              <w:t>Understanding Bribery and Corruption</w:t>
            </w:r>
          </w:p>
          <w:p w14:paraId="36E57572" w14:textId="77777777" w:rsidR="0074530B" w:rsidRPr="0074530B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Definition of bribery and corruption In Indian context</w:t>
            </w:r>
          </w:p>
          <w:p w14:paraId="1BD774D4" w14:textId="77777777" w:rsidR="0074530B" w:rsidRPr="0074530B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Differentiating between bribery, facilitation payments, and legitimate business expenses.</w:t>
            </w:r>
          </w:p>
          <w:p w14:paraId="0206BEF1" w14:textId="77777777" w:rsidR="0074530B" w:rsidRPr="0074530B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Consequences of bribery: legal, financial, reputational, and ethical.(individuals, organizations, and society)</w:t>
            </w:r>
          </w:p>
          <w:p w14:paraId="657214D2" w14:textId="09D66C55" w:rsidR="0074530B" w:rsidRPr="006E2177" w:rsidRDefault="0074530B" w:rsidP="0074530B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Real-life examples of bribery cases in India</w:t>
            </w:r>
          </w:p>
        </w:tc>
      </w:tr>
      <w:tr w:rsidR="0074530B" w:rsidRPr="002A5A59" w14:paraId="1E86BDF0" w14:textId="77777777" w:rsidTr="00272F21">
        <w:trPr>
          <w:cantSplit/>
        </w:trPr>
        <w:tc>
          <w:tcPr>
            <w:tcW w:w="993" w:type="dxa"/>
            <w:vAlign w:val="center"/>
          </w:tcPr>
          <w:p w14:paraId="5C64E25D" w14:textId="52652174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045" w:type="dxa"/>
            <w:vAlign w:val="center"/>
          </w:tcPr>
          <w:p w14:paraId="254CE354" w14:textId="7AE84465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10:00- 1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9F363A"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3399DF8C" w14:textId="1B43A651" w:rsidR="0074530B" w:rsidRDefault="0074530B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74530B">
              <w:rPr>
                <w:rFonts w:ascii="Swis721 Cn BT" w:hAnsi="Swis721 Cn BT" w:cs="Calibri"/>
                <w:b/>
                <w:bCs/>
                <w:color w:val="01559E"/>
              </w:rPr>
              <w:t>Components of Bribery</w:t>
            </w:r>
          </w:p>
          <w:p w14:paraId="3121DDFE" w14:textId="3B12616C" w:rsidR="0074530B" w:rsidRPr="009F363A" w:rsidRDefault="0074530B" w:rsidP="009F363A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9F363A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Understanding the Actors</w:t>
            </w:r>
          </w:p>
          <w:p w14:paraId="11EC4EF5" w14:textId="77777777" w:rsidR="0074530B" w:rsidRPr="0074530B" w:rsidRDefault="0074530B" w:rsidP="009F363A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The bribe giver, the bribe taker, and the middlemen.</w:t>
            </w:r>
          </w:p>
          <w:p w14:paraId="67799ACF" w14:textId="77777777" w:rsidR="0074530B" w:rsidRDefault="0074530B" w:rsidP="009F363A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74530B">
              <w:rPr>
                <w:rFonts w:ascii="Swis721 Cn BT" w:hAnsi="Swis721 Cn BT" w:cs="Calibri"/>
                <w:color w:val="000000"/>
                <w:sz w:val="20"/>
                <w:szCs w:val="20"/>
              </w:rPr>
              <w:t>Identification of red flags and vulnerable points in the organization.</w:t>
            </w:r>
          </w:p>
          <w:p w14:paraId="45D1CE58" w14:textId="77777777" w:rsidR="009F363A" w:rsidRPr="009F363A" w:rsidRDefault="009F363A" w:rsidP="009F363A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9F363A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Types of Bribery</w:t>
            </w:r>
          </w:p>
          <w:p w14:paraId="1767471C" w14:textId="77777777" w:rsidR="009F363A" w:rsidRPr="009F363A" w:rsidRDefault="009F363A" w:rsidP="009F363A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F363A">
              <w:rPr>
                <w:rFonts w:ascii="Swis721 Cn BT" w:hAnsi="Swis721 Cn BT" w:cs="Calibri"/>
                <w:color w:val="000000"/>
                <w:sz w:val="20"/>
                <w:szCs w:val="20"/>
              </w:rPr>
              <w:t>Cash bribes, kickbacks, and inappropriate financial incentives.</w:t>
            </w:r>
          </w:p>
          <w:p w14:paraId="701FB404" w14:textId="20375B8E" w:rsidR="009F363A" w:rsidRPr="009F363A" w:rsidRDefault="009F363A" w:rsidP="009F363A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F363A">
              <w:rPr>
                <w:rFonts w:ascii="Swis721 Cn BT" w:hAnsi="Swis721 Cn BT" w:cs="Calibri"/>
                <w:color w:val="000000"/>
                <w:sz w:val="20"/>
                <w:szCs w:val="20"/>
              </w:rPr>
              <w:t>Non-monetary bribes, such as (gifts, entertainment, and hospitality.)</w:t>
            </w:r>
          </w:p>
          <w:p w14:paraId="1CF47BBA" w14:textId="77777777" w:rsidR="009F363A" w:rsidRPr="009F363A" w:rsidRDefault="009F363A" w:rsidP="009F363A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F363A">
              <w:rPr>
                <w:rFonts w:ascii="Swis721 Cn BT" w:hAnsi="Swis721 Cn BT" w:cs="Calibri"/>
                <w:color w:val="000000"/>
                <w:sz w:val="20"/>
                <w:szCs w:val="20"/>
              </w:rPr>
              <w:t>Defining gifts in a business context.</w:t>
            </w:r>
          </w:p>
          <w:p w14:paraId="4B20AA45" w14:textId="77777777" w:rsidR="0067123C" w:rsidRDefault="009F363A" w:rsidP="00F239E9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7123C">
              <w:rPr>
                <w:rFonts w:ascii="Swis721 Cn BT" w:hAnsi="Swis721 Cn BT" w:cs="Calibri"/>
                <w:color w:val="000000"/>
                <w:sz w:val="20"/>
                <w:szCs w:val="20"/>
              </w:rPr>
              <w:t>Differentiating between acceptable and inappropriate gifts.</w:t>
            </w:r>
          </w:p>
          <w:p w14:paraId="10F61EB7" w14:textId="091D7BBD" w:rsidR="009F363A" w:rsidRPr="0067123C" w:rsidRDefault="009F363A" w:rsidP="00F239E9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7123C">
              <w:rPr>
                <w:rFonts w:ascii="Swis721 Cn BT" w:hAnsi="Swis721 Cn BT" w:cs="Calibri"/>
                <w:color w:val="000000"/>
                <w:sz w:val="20"/>
                <w:szCs w:val="20"/>
              </w:rPr>
              <w:t>Identifying situations where gifts might be perceived as bribery.</w:t>
            </w:r>
          </w:p>
          <w:p w14:paraId="0E160D8C" w14:textId="2E158B85" w:rsidR="0067123C" w:rsidRPr="0067123C" w:rsidRDefault="0067123C" w:rsidP="00AE6E86">
            <w:pPr>
              <w:pStyle w:val="ListParagraph"/>
              <w:numPr>
                <w:ilvl w:val="0"/>
                <w:numId w:val="15"/>
              </w:numPr>
              <w:spacing w:before="120" w:after="120" w:line="276" w:lineRule="auto"/>
              <w:ind w:left="251" w:hanging="251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7123C"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  <w:t>Entertainment and Hospitality</w:t>
            </w:r>
          </w:p>
          <w:p w14:paraId="454D8E8E" w14:textId="77777777" w:rsidR="0067123C" w:rsidRPr="0067123C" w:rsidRDefault="0067123C" w:rsidP="0067123C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7123C">
              <w:rPr>
                <w:rFonts w:ascii="Swis721 Cn BT" w:hAnsi="Swis721 Cn BT" w:cs="Calibri"/>
                <w:color w:val="000000"/>
                <w:sz w:val="20"/>
                <w:szCs w:val="20"/>
              </w:rPr>
              <w:t>Exploring the line between legitimate business hospitality and bribery.</w:t>
            </w:r>
          </w:p>
          <w:p w14:paraId="11B9C351" w14:textId="4B62C849" w:rsidR="0067123C" w:rsidRPr="009F363A" w:rsidRDefault="0067123C" w:rsidP="0067123C">
            <w:pPr>
              <w:pStyle w:val="ListParagraph"/>
              <w:numPr>
                <w:ilvl w:val="1"/>
                <w:numId w:val="14"/>
              </w:numPr>
              <w:spacing w:before="120" w:after="120" w:line="276" w:lineRule="auto"/>
              <w:ind w:left="534" w:hanging="2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67123C">
              <w:rPr>
                <w:rFonts w:ascii="Swis721 Cn BT" w:hAnsi="Swis721 Cn BT" w:cs="Calibri"/>
                <w:color w:val="000000"/>
                <w:sz w:val="20"/>
                <w:szCs w:val="20"/>
              </w:rPr>
              <w:t>Guidelines for offering and accepting entertainment</w:t>
            </w:r>
          </w:p>
        </w:tc>
      </w:tr>
      <w:tr w:rsidR="00530DE8" w:rsidRPr="002A5A59" w14:paraId="2EA656D9" w14:textId="77777777" w:rsidTr="00272F21">
        <w:trPr>
          <w:cantSplit/>
        </w:trPr>
        <w:tc>
          <w:tcPr>
            <w:tcW w:w="993" w:type="dxa"/>
            <w:vAlign w:val="center"/>
          </w:tcPr>
          <w:p w14:paraId="2CED3EFA" w14:textId="343587BB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045" w:type="dxa"/>
            <w:vAlign w:val="center"/>
          </w:tcPr>
          <w:p w14:paraId="2495B851" w14:textId="6874C4ED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10:30- 10:35 AM</w:t>
            </w:r>
          </w:p>
        </w:tc>
        <w:tc>
          <w:tcPr>
            <w:tcW w:w="6744" w:type="dxa"/>
            <w:vAlign w:val="center"/>
          </w:tcPr>
          <w:p w14:paraId="1ECCB772" w14:textId="2DD538D7" w:rsidR="00530DE8" w:rsidRPr="0074530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Break</w:t>
            </w:r>
          </w:p>
        </w:tc>
      </w:tr>
      <w:tr w:rsidR="00530DE8" w:rsidRPr="002A5A59" w14:paraId="6DF2B45F" w14:textId="77777777" w:rsidTr="00272F21">
        <w:trPr>
          <w:cantSplit/>
        </w:trPr>
        <w:tc>
          <w:tcPr>
            <w:tcW w:w="993" w:type="dxa"/>
            <w:vAlign w:val="center"/>
          </w:tcPr>
          <w:p w14:paraId="6AC15CB4" w14:textId="435FBBAA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045" w:type="dxa"/>
            <w:vAlign w:val="center"/>
          </w:tcPr>
          <w:p w14:paraId="170E46A6" w14:textId="5D200C56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10:35- 10:50 AM</w:t>
            </w:r>
          </w:p>
        </w:tc>
        <w:tc>
          <w:tcPr>
            <w:tcW w:w="6744" w:type="dxa"/>
            <w:vAlign w:val="center"/>
          </w:tcPr>
          <w:p w14:paraId="4912545F" w14:textId="6E6A5BD3" w:rsidR="00530DE8" w:rsidRPr="006E2177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0DAB">
              <w:rPr>
                <w:rFonts w:ascii="Swis721 Cn BT" w:hAnsi="Swis721 Cn BT" w:cs="Calibri"/>
                <w:b/>
                <w:bCs/>
                <w:color w:val="01559E"/>
              </w:rPr>
              <w:t>Legal Framework and Regulations</w:t>
            </w:r>
          </w:p>
          <w:p w14:paraId="39BA5288" w14:textId="77777777" w:rsidR="00530DE8" w:rsidRPr="00910DAB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0DAB">
              <w:rPr>
                <w:rFonts w:ascii="Swis721 Cn BT" w:hAnsi="Swis721 Cn BT" w:cs="Calibri"/>
                <w:color w:val="000000"/>
                <w:sz w:val="20"/>
                <w:szCs w:val="20"/>
              </w:rPr>
              <w:t>Overview of relevant laws and regulations in India (e.g., Prevention of Corruption Act, 1988)</w:t>
            </w:r>
          </w:p>
          <w:p w14:paraId="3BFD00E6" w14:textId="77777777" w:rsidR="00530DE8" w:rsidRPr="00910DAB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0DAB">
              <w:rPr>
                <w:rFonts w:ascii="Swis721 Cn BT" w:hAnsi="Swis721 Cn BT" w:cs="Calibri"/>
                <w:color w:val="000000"/>
                <w:sz w:val="20"/>
                <w:szCs w:val="20"/>
              </w:rPr>
              <w:t>Consequences of violating anti-bribery laws: fines, imprisonment, reputational damage</w:t>
            </w:r>
          </w:p>
          <w:p w14:paraId="19B91F4E" w14:textId="7DC0E63A" w:rsidR="00530DE8" w:rsidRPr="00910DAB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0DAB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the Central Vigilance Commission and the Lokpal</w:t>
            </w:r>
          </w:p>
        </w:tc>
      </w:tr>
      <w:tr w:rsidR="00530DE8" w:rsidRPr="002A5A59" w14:paraId="1F144241" w14:textId="77777777" w:rsidTr="00272F21">
        <w:trPr>
          <w:cantSplit/>
        </w:trPr>
        <w:tc>
          <w:tcPr>
            <w:tcW w:w="993" w:type="dxa"/>
            <w:vAlign w:val="center"/>
          </w:tcPr>
          <w:p w14:paraId="32316CEA" w14:textId="42528578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D4BB3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045" w:type="dxa"/>
            <w:vAlign w:val="center"/>
          </w:tcPr>
          <w:p w14:paraId="2D2C26D9" w14:textId="27E270AA" w:rsidR="00530DE8" w:rsidRPr="00B87F4F" w:rsidRDefault="00530DE8" w:rsidP="00530DE8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:5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>11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6DB15D83" w14:textId="77777777" w:rsidR="00530DE8" w:rsidRPr="007A506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Responsibilities of Employees</w:t>
            </w:r>
          </w:p>
          <w:p w14:paraId="6DC6AD1F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Duty to report: Whistleblower protections and reporting mechanisms</w:t>
            </w:r>
          </w:p>
          <w:p w14:paraId="79EC80B5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Recognizing your role in preventing bribery within the company</w:t>
            </w:r>
          </w:p>
          <w:p w14:paraId="0112A91A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Importance of maintaining accurate records and transparency</w:t>
            </w:r>
          </w:p>
          <w:p w14:paraId="11DB2482" w14:textId="43EDFBF9" w:rsidR="00530DE8" w:rsidRPr="002A5A59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eastAsia="Times New Roman" w:hAnsi="Swis721 Cn BT" w:cs="Calibri"/>
                <w:b/>
                <w:bCs/>
                <w:color w:val="000000"/>
                <w:sz w:val="26"/>
                <w:szCs w:val="26"/>
                <w:lang w:eastAsia="en-IN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Encouraging a culture of ethical behavior within the organization</w:t>
            </w:r>
          </w:p>
        </w:tc>
      </w:tr>
      <w:tr w:rsidR="00530DE8" w:rsidRPr="00982191" w14:paraId="60074AE5" w14:textId="77777777" w:rsidTr="00272F21">
        <w:trPr>
          <w:cantSplit/>
        </w:trPr>
        <w:tc>
          <w:tcPr>
            <w:tcW w:w="993" w:type="dxa"/>
            <w:vAlign w:val="center"/>
          </w:tcPr>
          <w:p w14:paraId="673E85D6" w14:textId="4057FF9D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lastRenderedPageBreak/>
              <w:t>7</w:t>
            </w:r>
          </w:p>
        </w:tc>
        <w:tc>
          <w:tcPr>
            <w:tcW w:w="2045" w:type="dxa"/>
            <w:vAlign w:val="center"/>
          </w:tcPr>
          <w:p w14:paraId="64A154DB" w14:textId="457F23AB" w:rsidR="00530DE8" w:rsidRPr="00B87F4F" w:rsidRDefault="00530DE8" w:rsidP="00530DE8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11:</w:t>
            </w: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-1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A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20C5E3AC" w14:textId="24F59B7F" w:rsidR="00530DE8" w:rsidRPr="007A506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Responsibilities of Employers</w:t>
            </w:r>
          </w:p>
          <w:p w14:paraId="02D28DC6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Developing an anti-bribery policy and code of conduct</w:t>
            </w:r>
          </w:p>
          <w:p w14:paraId="62958E83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Ensuring clear communication of the policy to all employees</w:t>
            </w:r>
          </w:p>
          <w:p w14:paraId="1E893087" w14:textId="77777777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Implementing effective training programs and periodic refreshers</w:t>
            </w:r>
          </w:p>
          <w:p w14:paraId="5C0C5435" w14:textId="3CB89B73" w:rsidR="00530DE8" w:rsidRPr="0048317D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color w:val="000000"/>
                <w:sz w:val="20"/>
                <w:szCs w:val="20"/>
              </w:rPr>
              <w:t>Leading by example: Role of management and leadership in setting the tone-making and collective responsibility</w:t>
            </w:r>
          </w:p>
        </w:tc>
      </w:tr>
      <w:tr w:rsidR="00530DE8" w:rsidRPr="002A5A59" w14:paraId="209978D9" w14:textId="77777777" w:rsidTr="00272F21">
        <w:trPr>
          <w:cantSplit/>
        </w:trPr>
        <w:tc>
          <w:tcPr>
            <w:tcW w:w="993" w:type="dxa"/>
            <w:vAlign w:val="center"/>
          </w:tcPr>
          <w:p w14:paraId="12D124A3" w14:textId="18A3D535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2045" w:type="dxa"/>
            <w:vAlign w:val="center"/>
          </w:tcPr>
          <w:p w14:paraId="7C7734D6" w14:textId="3ACCB977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sz w:val="20"/>
                <w:szCs w:val="20"/>
              </w:rPr>
              <w:t>11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40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A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0432FBB8" w14:textId="502BB6EC" w:rsidR="00530DE8" w:rsidRPr="00857E05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Q&amp;A Session</w:t>
            </w:r>
          </w:p>
          <w:p w14:paraId="10657DD8" w14:textId="2AED232D" w:rsidR="00530DE8" w:rsidRPr="00530DE8" w:rsidRDefault="00530DE8" w:rsidP="00530DE8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530DE8">
              <w:rPr>
                <w:rFonts w:ascii="Swis721 Cn BT" w:hAnsi="Swis721 Cn BT" w:cs="Calibri"/>
                <w:color w:val="000000"/>
                <w:sz w:val="20"/>
                <w:szCs w:val="20"/>
              </w:rPr>
              <w:t>Participants can ask questions and clarify doubts</w:t>
            </w:r>
          </w:p>
        </w:tc>
      </w:tr>
    </w:tbl>
    <w:p w14:paraId="3EE5D62A" w14:textId="6DF13577" w:rsidR="00ED1279" w:rsidRDefault="00ED1279"/>
    <w:p w14:paraId="1255DA69" w14:textId="1123E545" w:rsidR="00ED1279" w:rsidRPr="0099090A" w:rsidRDefault="00C73821" w:rsidP="00955CBB">
      <w:pPr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364FD1" w14:textId="77777777" w:rsidR="008241EC" w:rsidRDefault="008241EC" w:rsidP="0086108F">
      <w:pPr>
        <w:spacing w:after="0" w:line="240" w:lineRule="auto"/>
      </w:pPr>
      <w:r>
        <w:separator/>
      </w:r>
    </w:p>
  </w:endnote>
  <w:endnote w:type="continuationSeparator" w:id="0">
    <w:p w14:paraId="47EAD2BD" w14:textId="77777777" w:rsidR="008241EC" w:rsidRDefault="008241EC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9C7A8" w14:textId="77777777" w:rsidR="00483D7B" w:rsidRDefault="00483D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4BA144DF" w:rsidR="0086108F" w:rsidRPr="000909A0" w:rsidRDefault="00BE424C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483D7B">
      <w:rPr>
        <w:rFonts w:ascii="Swis721 Cn BT" w:hAnsi="Swis721 Cn BT"/>
        <w:noProof/>
      </w:rPr>
      <w:t xml:space="preserve">    </w:t>
    </w:r>
    <w:r w:rsidR="00314731">
      <w:rPr>
        <w:rFonts w:ascii="Swis721 Cn BT" w:hAnsi="Swis721 Cn BT"/>
        <w:noProof/>
      </w:rPr>
      <w:t xml:space="preserve">    </w:t>
    </w:r>
    <w:r w:rsidR="00A84CAC">
      <w:rPr>
        <w:rFonts w:ascii="Swis721 Cn BT" w:hAnsi="Swis721 Cn BT"/>
        <w:noProof/>
      </w:rPr>
      <w:t xml:space="preserve"> </w:t>
    </w:r>
    <w:r w:rsidR="00D404C9" w:rsidRPr="00D404C9">
      <w:rPr>
        <w:rFonts w:ascii="Swis721 Cn BT" w:hAnsi="Swis721 Cn BT"/>
        <w:noProof/>
      </w:rPr>
      <w:t>Anti-Bribery</w:t>
    </w:r>
    <w:r w:rsidR="00483D7B" w:rsidRPr="00483D7B">
      <w:t xml:space="preserve"> </w:t>
    </w:r>
    <w:r w:rsidR="00483D7B" w:rsidRPr="00483D7B">
      <w:rPr>
        <w:rFonts w:ascii="Swis721 Cn BT" w:hAnsi="Swis721 Cn BT"/>
        <w:noProof/>
      </w:rPr>
      <w:t>Awareness</w:t>
    </w:r>
    <w:r w:rsidR="00D404C9" w:rsidRPr="00D404C9">
      <w:rPr>
        <w:rFonts w:ascii="Swis721 Cn BT" w:hAnsi="Swis721 Cn BT"/>
        <w:noProof/>
      </w:rPr>
      <w:t xml:space="preserve"> Workshop</w:t>
    </w:r>
    <w:r w:rsidR="00314731">
      <w:rPr>
        <w:rFonts w:ascii="Swis721 Cn BT" w:hAnsi="Swis721 Cn BT"/>
        <w:noProof/>
      </w:rPr>
      <w:t xml:space="preserve">   </w:t>
    </w:r>
    <w:r w:rsidR="00281F57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</w:t>
    </w:r>
    <w:r w:rsidR="003D01F1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59F5A" w14:textId="77777777" w:rsidR="00483D7B" w:rsidRDefault="00483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49CA7" w14:textId="77777777" w:rsidR="008241EC" w:rsidRDefault="008241EC" w:rsidP="0086108F">
      <w:pPr>
        <w:spacing w:after="0" w:line="240" w:lineRule="auto"/>
      </w:pPr>
      <w:r>
        <w:separator/>
      </w:r>
    </w:p>
  </w:footnote>
  <w:footnote w:type="continuationSeparator" w:id="0">
    <w:p w14:paraId="371DA547" w14:textId="77777777" w:rsidR="008241EC" w:rsidRDefault="008241EC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FFF07" w14:textId="77777777" w:rsidR="00483D7B" w:rsidRDefault="00483D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31DC9" w14:textId="77777777" w:rsidR="00483D7B" w:rsidRDefault="00483D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0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9"/>
  </w:num>
  <w:num w:numId="2" w16cid:durableId="1947034325">
    <w:abstractNumId w:val="8"/>
  </w:num>
  <w:num w:numId="3" w16cid:durableId="2018145620">
    <w:abstractNumId w:val="12"/>
  </w:num>
  <w:num w:numId="4" w16cid:durableId="1668046918">
    <w:abstractNumId w:val="11"/>
  </w:num>
  <w:num w:numId="5" w16cid:durableId="79572530">
    <w:abstractNumId w:val="7"/>
  </w:num>
  <w:num w:numId="6" w16cid:durableId="762605764">
    <w:abstractNumId w:val="2"/>
  </w:num>
  <w:num w:numId="7" w16cid:durableId="1464539710">
    <w:abstractNumId w:val="14"/>
  </w:num>
  <w:num w:numId="8" w16cid:durableId="1877812658">
    <w:abstractNumId w:val="4"/>
  </w:num>
  <w:num w:numId="9" w16cid:durableId="1636136950">
    <w:abstractNumId w:val="10"/>
  </w:num>
  <w:num w:numId="10" w16cid:durableId="220679186">
    <w:abstractNumId w:val="5"/>
  </w:num>
  <w:num w:numId="11" w16cid:durableId="900865306">
    <w:abstractNumId w:val="6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56EEF"/>
    <w:rsid w:val="0009003F"/>
    <w:rsid w:val="000909A0"/>
    <w:rsid w:val="00090C12"/>
    <w:rsid w:val="000967FA"/>
    <w:rsid w:val="00096AB1"/>
    <w:rsid w:val="000A18A4"/>
    <w:rsid w:val="000A3AD8"/>
    <w:rsid w:val="000A7103"/>
    <w:rsid w:val="000B4B3C"/>
    <w:rsid w:val="000D3922"/>
    <w:rsid w:val="000E495E"/>
    <w:rsid w:val="000F4FC3"/>
    <w:rsid w:val="001129FE"/>
    <w:rsid w:val="00114072"/>
    <w:rsid w:val="00125EE1"/>
    <w:rsid w:val="00143856"/>
    <w:rsid w:val="0015519A"/>
    <w:rsid w:val="00173210"/>
    <w:rsid w:val="001745A3"/>
    <w:rsid w:val="00214585"/>
    <w:rsid w:val="0024237A"/>
    <w:rsid w:val="00253D68"/>
    <w:rsid w:val="00272F21"/>
    <w:rsid w:val="00281F57"/>
    <w:rsid w:val="00297556"/>
    <w:rsid w:val="002B0780"/>
    <w:rsid w:val="002B3F90"/>
    <w:rsid w:val="002D116B"/>
    <w:rsid w:val="002D3354"/>
    <w:rsid w:val="002E69DC"/>
    <w:rsid w:val="002F1707"/>
    <w:rsid w:val="002F303B"/>
    <w:rsid w:val="00314731"/>
    <w:rsid w:val="0036031F"/>
    <w:rsid w:val="003A1F2C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8317D"/>
    <w:rsid w:val="00483D7B"/>
    <w:rsid w:val="004A1D14"/>
    <w:rsid w:val="004A4E73"/>
    <w:rsid w:val="004E18EF"/>
    <w:rsid w:val="004F0412"/>
    <w:rsid w:val="004F27A0"/>
    <w:rsid w:val="00501F73"/>
    <w:rsid w:val="00502F8C"/>
    <w:rsid w:val="00505835"/>
    <w:rsid w:val="00514CD2"/>
    <w:rsid w:val="00516A1F"/>
    <w:rsid w:val="00526F3E"/>
    <w:rsid w:val="00530DE8"/>
    <w:rsid w:val="00551CA4"/>
    <w:rsid w:val="0057335C"/>
    <w:rsid w:val="00584988"/>
    <w:rsid w:val="00591FA5"/>
    <w:rsid w:val="005A77C0"/>
    <w:rsid w:val="005B6390"/>
    <w:rsid w:val="005C0E6E"/>
    <w:rsid w:val="005C1765"/>
    <w:rsid w:val="005D2A98"/>
    <w:rsid w:val="005F3EF6"/>
    <w:rsid w:val="0061398A"/>
    <w:rsid w:val="0067123C"/>
    <w:rsid w:val="00675BBE"/>
    <w:rsid w:val="00683CB2"/>
    <w:rsid w:val="0069252B"/>
    <w:rsid w:val="006C4354"/>
    <w:rsid w:val="006D1B63"/>
    <w:rsid w:val="006E2177"/>
    <w:rsid w:val="006F49EA"/>
    <w:rsid w:val="00706BB3"/>
    <w:rsid w:val="0071248C"/>
    <w:rsid w:val="0071525E"/>
    <w:rsid w:val="00716FF6"/>
    <w:rsid w:val="00731EBE"/>
    <w:rsid w:val="0074530B"/>
    <w:rsid w:val="00747F0D"/>
    <w:rsid w:val="00763D21"/>
    <w:rsid w:val="00766EBC"/>
    <w:rsid w:val="00784A98"/>
    <w:rsid w:val="007A1456"/>
    <w:rsid w:val="007A506B"/>
    <w:rsid w:val="008004C9"/>
    <w:rsid w:val="00804467"/>
    <w:rsid w:val="00821EFA"/>
    <w:rsid w:val="008241EC"/>
    <w:rsid w:val="008305D5"/>
    <w:rsid w:val="00832CBE"/>
    <w:rsid w:val="00840F8C"/>
    <w:rsid w:val="00857E05"/>
    <w:rsid w:val="0086082C"/>
    <w:rsid w:val="0086108F"/>
    <w:rsid w:val="00870412"/>
    <w:rsid w:val="008821A4"/>
    <w:rsid w:val="0088575D"/>
    <w:rsid w:val="00895C0C"/>
    <w:rsid w:val="008972C0"/>
    <w:rsid w:val="008A6381"/>
    <w:rsid w:val="008C64A4"/>
    <w:rsid w:val="008D14D9"/>
    <w:rsid w:val="008F557D"/>
    <w:rsid w:val="00905C0C"/>
    <w:rsid w:val="00910DAB"/>
    <w:rsid w:val="00935ED6"/>
    <w:rsid w:val="00941384"/>
    <w:rsid w:val="00955CBB"/>
    <w:rsid w:val="0098451A"/>
    <w:rsid w:val="0099090A"/>
    <w:rsid w:val="009A0585"/>
    <w:rsid w:val="009F363A"/>
    <w:rsid w:val="009F5E03"/>
    <w:rsid w:val="00A0026A"/>
    <w:rsid w:val="00A354B5"/>
    <w:rsid w:val="00A73798"/>
    <w:rsid w:val="00A74332"/>
    <w:rsid w:val="00A84CAC"/>
    <w:rsid w:val="00A96281"/>
    <w:rsid w:val="00AA73B1"/>
    <w:rsid w:val="00AB5821"/>
    <w:rsid w:val="00AE2351"/>
    <w:rsid w:val="00AE7B98"/>
    <w:rsid w:val="00B50937"/>
    <w:rsid w:val="00B833A2"/>
    <w:rsid w:val="00B87F4F"/>
    <w:rsid w:val="00BB312C"/>
    <w:rsid w:val="00BB31C8"/>
    <w:rsid w:val="00BC1EDF"/>
    <w:rsid w:val="00BD4BB3"/>
    <w:rsid w:val="00BD6B17"/>
    <w:rsid w:val="00BE1574"/>
    <w:rsid w:val="00BE424C"/>
    <w:rsid w:val="00BF15DB"/>
    <w:rsid w:val="00C018E4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E3BE7"/>
    <w:rsid w:val="00CF718D"/>
    <w:rsid w:val="00CF71CD"/>
    <w:rsid w:val="00D404C9"/>
    <w:rsid w:val="00D4756E"/>
    <w:rsid w:val="00D50DD8"/>
    <w:rsid w:val="00DA0614"/>
    <w:rsid w:val="00DA26CF"/>
    <w:rsid w:val="00DA6927"/>
    <w:rsid w:val="00DC07B1"/>
    <w:rsid w:val="00DD7722"/>
    <w:rsid w:val="00DF0380"/>
    <w:rsid w:val="00DF519C"/>
    <w:rsid w:val="00E109EF"/>
    <w:rsid w:val="00E16388"/>
    <w:rsid w:val="00E24426"/>
    <w:rsid w:val="00E27647"/>
    <w:rsid w:val="00E4280D"/>
    <w:rsid w:val="00E71000"/>
    <w:rsid w:val="00ED1279"/>
    <w:rsid w:val="00ED2C97"/>
    <w:rsid w:val="00EF3322"/>
    <w:rsid w:val="00F070D0"/>
    <w:rsid w:val="00F1633C"/>
    <w:rsid w:val="00F51F09"/>
    <w:rsid w:val="00F53AF3"/>
    <w:rsid w:val="00F56C21"/>
    <w:rsid w:val="00F652C2"/>
    <w:rsid w:val="00F66DAE"/>
    <w:rsid w:val="00F830D1"/>
    <w:rsid w:val="00F85DE0"/>
    <w:rsid w:val="00FB7F0A"/>
    <w:rsid w:val="00FC1F44"/>
    <w:rsid w:val="00FC56A0"/>
    <w:rsid w:val="00FC6B62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16</cp:revision>
  <dcterms:created xsi:type="dcterms:W3CDTF">2023-08-23T11:11:00Z</dcterms:created>
  <dcterms:modified xsi:type="dcterms:W3CDTF">2023-09-25T14:59:00Z</dcterms:modified>
</cp:coreProperties>
</file>