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B53E0" w14:textId="4CE7270E" w:rsidR="00C73821" w:rsidRDefault="00001AD8" w:rsidP="00455A30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7904EBD4" wp14:editId="6634E479">
            <wp:simplePos x="0" y="0"/>
            <wp:positionH relativeFrom="page">
              <wp:posOffset>-1</wp:posOffset>
            </wp:positionH>
            <wp:positionV relativeFrom="page">
              <wp:posOffset>-44450</wp:posOffset>
            </wp:positionV>
            <wp:extent cx="7558405" cy="5321300"/>
            <wp:effectExtent l="0" t="0" r="4445" b="0"/>
            <wp:wrapTight wrapText="bothSides">
              <wp:wrapPolygon edited="0">
                <wp:start x="0" y="0"/>
                <wp:lineTo x="0" y="20878"/>
                <wp:lineTo x="21558" y="20878"/>
                <wp:lineTo x="215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" r="-407" b="-3810"/>
                    <a:stretch/>
                  </pic:blipFill>
                  <pic:spPr bwMode="auto">
                    <a:xfrm flipH="1">
                      <a:off x="0" y="0"/>
                      <a:ext cx="7558405" cy="532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AEA00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605A335" w14:textId="6E907494" w:rsidR="000A7103" w:rsidRPr="002D116B" w:rsidRDefault="00455A30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 w:rsidRPr="00455A30">
        <w:rPr>
          <w:rFonts w:ascii="Swis721 Cn BT" w:hAnsi="Swis721 Cn BT"/>
          <w:b/>
          <w:bCs/>
          <w:noProof/>
          <w:color w:val="01559E"/>
          <w:sz w:val="52"/>
          <w:szCs w:val="52"/>
        </w:rPr>
        <w:t>Telesales</w:t>
      </w:r>
      <w:r w:rsidR="00763D21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 </w:t>
      </w:r>
      <w:r w:rsidR="00763D21" w:rsidRPr="00763D21">
        <w:rPr>
          <w:rFonts w:ascii="Swis721 Cn BT" w:hAnsi="Swis721 Cn BT"/>
          <w:b/>
          <w:bCs/>
          <w:noProof/>
          <w:color w:val="01559E"/>
          <w:sz w:val="52"/>
          <w:szCs w:val="52"/>
        </w:rPr>
        <w:t>Workshop</w:t>
      </w:r>
    </w:p>
    <w:p w14:paraId="4414FCFC" w14:textId="6218F1BD" w:rsidR="00090C12" w:rsidRDefault="008004C9" w:rsidP="00090C12">
      <w:pPr>
        <w:jc w:val="both"/>
        <w:rPr>
          <w:rFonts w:ascii="Swis721 Cn BT" w:hAnsi="Swis721 Cn BT" w:cstheme="minorHAnsi"/>
          <w:noProof/>
          <w:color w:val="01559E"/>
          <w:sz w:val="36"/>
          <w:szCs w:val="36"/>
        </w:rPr>
      </w:pPr>
      <w:r w:rsidRPr="008004C9">
        <w:rPr>
          <w:rFonts w:ascii="Swis721 Cn BT" w:hAnsi="Swis721 Cn BT" w:cstheme="minorHAnsi"/>
          <w:noProof/>
          <w:color w:val="01559E"/>
          <w:sz w:val="36"/>
          <w:szCs w:val="36"/>
        </w:rPr>
        <w:t>“</w:t>
      </w:r>
      <w:r w:rsidR="00090C12" w:rsidRPr="00090C12">
        <w:rPr>
          <w:rFonts w:ascii="Swis721 Cn BT" w:hAnsi="Swis721 Cn BT" w:cstheme="minorHAnsi"/>
          <w:noProof/>
          <w:color w:val="01559E"/>
          <w:sz w:val="36"/>
          <w:szCs w:val="36"/>
        </w:rPr>
        <w:t>If you want something you have never had, you must be willing to do something you have never done.”</w:t>
      </w:r>
      <w:r w:rsidR="00090C12">
        <w:rPr>
          <w:rFonts w:ascii="Swis721 Cn BT" w:hAnsi="Swis721 Cn BT" w:cstheme="minorHAnsi"/>
          <w:noProof/>
          <w:color w:val="01559E"/>
          <w:sz w:val="36"/>
          <w:szCs w:val="36"/>
        </w:rPr>
        <w:t xml:space="preserve">         </w:t>
      </w:r>
      <w:r w:rsidR="00090C12" w:rsidRPr="00090C12">
        <w:rPr>
          <w:rFonts w:ascii="Swis721 Cn BT" w:hAnsi="Swis721 Cn BT" w:cstheme="minorHAnsi"/>
          <w:noProof/>
          <w:color w:val="01559E"/>
          <w:sz w:val="36"/>
          <w:szCs w:val="36"/>
        </w:rPr>
        <w:t xml:space="preserve">— Thomas Jefferson </w:t>
      </w:r>
    </w:p>
    <w:p w14:paraId="6461CEF3" w14:textId="4C49BE43" w:rsidR="000A7103" w:rsidRDefault="000909A0" w:rsidP="00090C12">
      <w:pPr>
        <w:jc w:val="both"/>
        <w:rPr>
          <w:noProof/>
        </w:rPr>
      </w:pPr>
      <w:r>
        <w:rPr>
          <w:noProof/>
        </w:rPr>
        <w:drawing>
          <wp:anchor distT="114300" distB="114300" distL="114300" distR="114300" simplePos="0" relativeHeight="251677696" behindDoc="0" locked="0" layoutInCell="1" hidden="0" allowOverlap="1" wp14:anchorId="6521EE2A" wp14:editId="57F35CC5">
            <wp:simplePos x="0" y="0"/>
            <wp:positionH relativeFrom="column">
              <wp:posOffset>5621655</wp:posOffset>
            </wp:positionH>
            <wp:positionV relativeFrom="page">
              <wp:posOffset>9115425</wp:posOffset>
            </wp:positionV>
            <wp:extent cx="935990" cy="899795"/>
            <wp:effectExtent l="0" t="0" r="0" b="0"/>
            <wp:wrapNone/>
            <wp:docPr id="180684857" name="Picture 180684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l="19070" t="20993" r="20993" b="20512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EF4DF8" w14:textId="77777777" w:rsidR="000A3AD8" w:rsidRDefault="000A3AD8">
      <w:pPr>
        <w:rPr>
          <w:noProof/>
        </w:rPr>
      </w:pPr>
    </w:p>
    <w:p w14:paraId="174D377E" w14:textId="77777777" w:rsidR="000A7103" w:rsidRDefault="000A7103">
      <w:pPr>
        <w:rPr>
          <w:noProof/>
        </w:rPr>
      </w:pPr>
    </w:p>
    <w:p w14:paraId="6D0C9B2C" w14:textId="77777777" w:rsidR="00F53AF3" w:rsidRDefault="00F53AF3">
      <w:pPr>
        <w:rPr>
          <w:noProof/>
        </w:rPr>
      </w:pPr>
    </w:p>
    <w:p w14:paraId="682DE30C" w14:textId="77777777" w:rsidR="0098451A" w:rsidRDefault="0098451A">
      <w:pPr>
        <w:rPr>
          <w:noProof/>
        </w:rPr>
      </w:pPr>
    </w:p>
    <w:p w14:paraId="788EFF80" w14:textId="77777777" w:rsidR="00870412" w:rsidRDefault="00870412">
      <w:pPr>
        <w:rPr>
          <w:noProof/>
        </w:rPr>
      </w:pPr>
    </w:p>
    <w:p w14:paraId="36360F29" w14:textId="77777777" w:rsidR="00870412" w:rsidRDefault="00870412">
      <w:pPr>
        <w:rPr>
          <w:noProof/>
        </w:rPr>
      </w:pPr>
    </w:p>
    <w:p w14:paraId="693499E9" w14:textId="77777777" w:rsidR="00870412" w:rsidRDefault="00870412">
      <w:pPr>
        <w:rPr>
          <w:noProof/>
        </w:rPr>
      </w:pPr>
    </w:p>
    <w:p w14:paraId="2C77D9BA" w14:textId="77777777" w:rsidR="00455A30" w:rsidRDefault="00455A30">
      <w:pPr>
        <w:rPr>
          <w:noProof/>
        </w:rPr>
      </w:pPr>
    </w:p>
    <w:p w14:paraId="08568FE1" w14:textId="63DD2F39" w:rsidR="000A7103" w:rsidRDefault="000909A0" w:rsidP="00125EE1">
      <w:pPr>
        <w:tabs>
          <w:tab w:val="left" w:pos="3600"/>
          <w:tab w:val="center" w:pos="4513"/>
        </w:tabs>
        <w:rPr>
          <w:noProof/>
        </w:rPr>
      </w:pPr>
      <w:r>
        <w:rPr>
          <w:noProof/>
        </w:rPr>
        <w:tab/>
      </w:r>
      <w:r w:rsidR="00125EE1">
        <w:rPr>
          <w:noProof/>
        </w:rPr>
        <w:tab/>
      </w:r>
    </w:p>
    <w:p w14:paraId="7BDA5991" w14:textId="0B532CDB" w:rsidR="000A7103" w:rsidRDefault="00502F8C">
      <w:r w:rsidRPr="00502F8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48A7233A">
                <wp:simplePos x="0" y="0"/>
                <wp:positionH relativeFrom="column">
                  <wp:posOffset>-896293</wp:posOffset>
                </wp:positionH>
                <wp:positionV relativeFrom="paragraph">
                  <wp:posOffset>9053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48E76229" w:rsidR="00502F8C" w:rsidRDefault="00455A30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bookmarkStart w:id="0" w:name="_Hlk141861446"/>
                            <w:r w:rsidRPr="00455A30">
                              <w:t xml:space="preserve"> </w:t>
                            </w:r>
                            <w:r w:rsidRPr="00455A30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Telesales </w:t>
                            </w:r>
                            <w:r w:rsidR="00502F8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bookmarkEnd w:id="0"/>
                          </w:p>
                          <w:p w14:paraId="702D2C24" w14:textId="6A978030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Duration: </w:t>
                            </w:r>
                            <w:r w:rsidR="00763D21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Day</w:t>
                            </w:r>
                          </w:p>
                          <w:p w14:paraId="10034D8A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69C26AF1" w14:textId="49026AB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55pt;margin-top: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" fillcolor="#02539e" strokecolor="#6acffb" strokeweight=".5pt">
                <v:textbox>
                  <w:txbxContent>
                    <w:p w14:paraId="31143B21" w14:textId="48E76229" w:rsidR="00502F8C" w:rsidRDefault="00455A30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bookmarkStart w:id="1" w:name="_Hlk141861446"/>
                      <w:r w:rsidRPr="00455A30">
                        <w:t xml:space="preserve"> </w:t>
                      </w:r>
                      <w:r w:rsidRPr="00455A30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Telesales</w:t>
                      </w:r>
                      <w:r w:rsidRPr="00455A30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  <w:r w:rsidR="00502F8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bookmarkEnd w:id="1"/>
                    </w:p>
                    <w:p w14:paraId="702D2C24" w14:textId="6A978030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Duration: </w:t>
                      </w:r>
                      <w:r w:rsidR="00763D21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Day</w:t>
                      </w:r>
                    </w:p>
                    <w:p w14:paraId="10034D8A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69C26AF1" w14:textId="49026AB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B6AB254" w14:textId="5E6E08E3" w:rsidR="00FC6B62" w:rsidRDefault="00FC6B62">
      <w:pPr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6F61658B" w14:textId="77777777" w:rsidR="000F4FC3" w:rsidRPr="000F4FC3" w:rsidRDefault="000F4FC3" w:rsidP="000F4FC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0F4FC3">
        <w:rPr>
          <w:rFonts w:ascii="Swis721 Cn BT" w:hAnsi="Swis721 Cn BT"/>
          <w:color w:val="01559E"/>
          <w:sz w:val="28"/>
          <w:szCs w:val="28"/>
        </w:rPr>
        <w:t>Individual Contributors</w:t>
      </w:r>
    </w:p>
    <w:p w14:paraId="06816FC0" w14:textId="77777777" w:rsidR="000F4FC3" w:rsidRPr="000F4FC3" w:rsidRDefault="000F4FC3" w:rsidP="000F4FC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0F4FC3">
        <w:rPr>
          <w:rFonts w:ascii="Swis721 Cn BT" w:hAnsi="Swis721 Cn BT"/>
          <w:color w:val="01559E"/>
          <w:sz w:val="28"/>
          <w:szCs w:val="28"/>
        </w:rPr>
        <w:t xml:space="preserve">Supervisors </w:t>
      </w:r>
    </w:p>
    <w:p w14:paraId="2EA8BBBE" w14:textId="77777777" w:rsidR="000F4FC3" w:rsidRPr="000F4FC3" w:rsidRDefault="000F4FC3" w:rsidP="000F4FC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0F4FC3">
        <w:rPr>
          <w:rFonts w:ascii="Swis721 Cn BT" w:hAnsi="Swis721 Cn BT"/>
          <w:color w:val="01559E"/>
          <w:sz w:val="28"/>
          <w:szCs w:val="28"/>
        </w:rPr>
        <w:t>Early Team Managers</w:t>
      </w:r>
    </w:p>
    <w:p w14:paraId="1A373B32" w14:textId="7781334A" w:rsidR="000F4FC3" w:rsidRPr="000F4FC3" w:rsidRDefault="000F4FC3" w:rsidP="000F4FC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0F4FC3">
        <w:rPr>
          <w:rFonts w:ascii="Swis721 Cn BT" w:hAnsi="Swis721 Cn BT"/>
          <w:color w:val="01559E"/>
          <w:sz w:val="28"/>
          <w:szCs w:val="28"/>
        </w:rPr>
        <w:t xml:space="preserve">Employees of </w:t>
      </w:r>
      <w:r w:rsidR="00870412">
        <w:rPr>
          <w:rFonts w:ascii="Swis721 Cn BT" w:hAnsi="Swis721 Cn BT"/>
          <w:color w:val="01559E"/>
          <w:sz w:val="28"/>
          <w:szCs w:val="28"/>
        </w:rPr>
        <w:t>Telesales Department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333E0410" w14:textId="69712E54" w:rsidR="0061398A" w:rsidRPr="002D116B" w:rsidRDefault="0061398A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33E67A9B" w14:textId="77777777" w:rsidR="00432942" w:rsidRPr="00432942" w:rsidRDefault="00432942" w:rsidP="00432942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432942">
        <w:rPr>
          <w:rFonts w:ascii="Swis721 Cn BT" w:hAnsi="Swis721 Cn BT"/>
          <w:color w:val="01559E"/>
          <w:sz w:val="28"/>
          <w:szCs w:val="28"/>
        </w:rPr>
        <w:t>Introduction to Telesales</w:t>
      </w:r>
    </w:p>
    <w:p w14:paraId="2BFA4EFF" w14:textId="77777777" w:rsidR="00432942" w:rsidRPr="00432942" w:rsidRDefault="00432942" w:rsidP="00432942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432942">
        <w:rPr>
          <w:rFonts w:ascii="Swis721 Cn BT" w:hAnsi="Swis721 Cn BT"/>
          <w:color w:val="01559E"/>
          <w:sz w:val="28"/>
          <w:szCs w:val="28"/>
        </w:rPr>
        <w:t>The Telesales Process</w:t>
      </w:r>
    </w:p>
    <w:p w14:paraId="3CB55970" w14:textId="77777777" w:rsidR="00432942" w:rsidRPr="00432942" w:rsidRDefault="00432942" w:rsidP="00432942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432942">
        <w:rPr>
          <w:rFonts w:ascii="Swis721 Cn BT" w:hAnsi="Swis721 Cn BT"/>
          <w:color w:val="01559E"/>
          <w:sz w:val="28"/>
          <w:szCs w:val="28"/>
        </w:rPr>
        <w:t>Mastering the Sales Pitch</w:t>
      </w:r>
    </w:p>
    <w:p w14:paraId="1434FE7F" w14:textId="77777777" w:rsidR="00432942" w:rsidRPr="00432942" w:rsidRDefault="00432942" w:rsidP="00432942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432942">
        <w:rPr>
          <w:rFonts w:ascii="Swis721 Cn BT" w:hAnsi="Swis721 Cn BT"/>
          <w:color w:val="01559E"/>
          <w:sz w:val="28"/>
          <w:szCs w:val="28"/>
        </w:rPr>
        <w:t>Understanding Customer Needs</w:t>
      </w:r>
    </w:p>
    <w:p w14:paraId="50141BB0" w14:textId="77777777" w:rsidR="00432942" w:rsidRPr="00432942" w:rsidRDefault="00432942" w:rsidP="00432942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432942">
        <w:rPr>
          <w:rFonts w:ascii="Swis721 Cn BT" w:hAnsi="Swis721 Cn BT"/>
          <w:color w:val="01559E"/>
          <w:sz w:val="28"/>
          <w:szCs w:val="28"/>
        </w:rPr>
        <w:t>Product Pitching &amp; Handling sales Objections</w:t>
      </w:r>
    </w:p>
    <w:p w14:paraId="3B60043A" w14:textId="2E7708B4" w:rsidR="001129FE" w:rsidRPr="00432942" w:rsidRDefault="00432942" w:rsidP="00432942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432942">
        <w:rPr>
          <w:rFonts w:ascii="Swis721 Cn BT" w:hAnsi="Swis721 Cn BT"/>
          <w:color w:val="01559E"/>
          <w:sz w:val="28"/>
          <w:szCs w:val="28"/>
        </w:rPr>
        <w:t>Common Telesales Etiquettes</w:t>
      </w:r>
      <w:r w:rsidR="0098451A" w:rsidRPr="00432942">
        <w:rPr>
          <w:rFonts w:ascii="Swis721 Cn BT" w:hAnsi="Swis721 Cn BT"/>
          <w:noProof/>
          <w:color w:val="01559E"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703437BD" wp14:editId="28E7C0D4">
            <wp:simplePos x="0" y="0"/>
            <wp:positionH relativeFrom="page">
              <wp:posOffset>5963920</wp:posOffset>
            </wp:positionH>
            <wp:positionV relativeFrom="paragraph">
              <wp:posOffset>11430</wp:posOffset>
            </wp:positionV>
            <wp:extent cx="1573530" cy="1463040"/>
            <wp:effectExtent l="0" t="0" r="7620" b="3810"/>
            <wp:wrapTight wrapText="bothSides">
              <wp:wrapPolygon edited="0">
                <wp:start x="0" y="0"/>
                <wp:lineTo x="0" y="21375"/>
                <wp:lineTo x="21443" y="21375"/>
                <wp:lineTo x="21443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57353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EE876" w14:textId="77777777" w:rsidR="00591FA5" w:rsidRDefault="00591FA5" w:rsidP="00591FA5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</w:p>
    <w:p w14:paraId="1F971C2F" w14:textId="77777777" w:rsidR="001129FE" w:rsidRPr="002D116B" w:rsidRDefault="001129FE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76BF3340" w14:textId="77777777" w:rsidR="008972C0" w:rsidRDefault="008972C0" w:rsidP="00502F8C">
      <w:pPr>
        <w:spacing w:line="360" w:lineRule="auto"/>
        <w:rPr>
          <w:color w:val="002060"/>
          <w:sz w:val="24"/>
          <w:szCs w:val="24"/>
        </w:rPr>
      </w:pPr>
    </w:p>
    <w:p w14:paraId="746D6587" w14:textId="77777777" w:rsidR="0071525E" w:rsidRDefault="0071525E" w:rsidP="00502F8C">
      <w:pPr>
        <w:spacing w:line="360" w:lineRule="auto"/>
        <w:rPr>
          <w:color w:val="002060"/>
          <w:sz w:val="24"/>
          <w:szCs w:val="24"/>
        </w:rPr>
      </w:pPr>
    </w:p>
    <w:p w14:paraId="5F5D3D16" w14:textId="77777777" w:rsidR="00432942" w:rsidRDefault="00432942" w:rsidP="00502F8C">
      <w:pPr>
        <w:spacing w:line="360" w:lineRule="auto"/>
        <w:rPr>
          <w:color w:val="002060"/>
          <w:sz w:val="24"/>
          <w:szCs w:val="24"/>
        </w:rPr>
      </w:pPr>
    </w:p>
    <w:p w14:paraId="4D8A953A" w14:textId="179B250E" w:rsidR="000A7103" w:rsidRDefault="000A7103"/>
    <w:p w14:paraId="51559B1E" w14:textId="77777777" w:rsidR="00A74332" w:rsidRDefault="00A74332"/>
    <w:p w14:paraId="66C32808" w14:textId="77777777" w:rsidR="008972C0" w:rsidRDefault="008972C0"/>
    <w:p w14:paraId="35E95324" w14:textId="6363EA04" w:rsidR="00502F8C" w:rsidRDefault="002D116B">
      <w:r w:rsidRPr="003A1F2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3DCFD04A">
                <wp:simplePos x="0" y="0"/>
                <wp:positionH relativeFrom="column">
                  <wp:posOffset>-899160</wp:posOffset>
                </wp:positionH>
                <wp:positionV relativeFrom="paragraph">
                  <wp:posOffset>114300</wp:posOffset>
                </wp:positionV>
                <wp:extent cx="76790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90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E8A" id="_x0000_s1027" type="#_x0000_t202" style="position:absolute;margin-left:-70.8pt;margin-top:9pt;width:604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6B861E2D" w14:textId="77777777" w:rsidR="00DA0614" w:rsidRDefault="00DA0614"/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93"/>
        <w:gridCol w:w="1837"/>
        <w:gridCol w:w="6952"/>
      </w:tblGrid>
      <w:tr w:rsidR="00F66DAE" w:rsidRPr="002A5A59" w14:paraId="2C6E2D8E" w14:textId="77777777" w:rsidTr="006E2177">
        <w:trPr>
          <w:cantSplit/>
        </w:trPr>
        <w:tc>
          <w:tcPr>
            <w:tcW w:w="993" w:type="dxa"/>
            <w:vAlign w:val="center"/>
          </w:tcPr>
          <w:p w14:paraId="546C159F" w14:textId="77777777" w:rsidR="00F66DAE" w:rsidRPr="006E2177" w:rsidRDefault="00F66DAE" w:rsidP="00CC0177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E2177"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837" w:type="dxa"/>
            <w:vAlign w:val="center"/>
          </w:tcPr>
          <w:p w14:paraId="51866A2C" w14:textId="77777777" w:rsidR="00F66DAE" w:rsidRPr="006E2177" w:rsidRDefault="00F66DAE" w:rsidP="00CC0177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E2177"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6952" w:type="dxa"/>
            <w:vAlign w:val="center"/>
          </w:tcPr>
          <w:p w14:paraId="2CA40C07" w14:textId="77777777" w:rsidR="00F66DAE" w:rsidRPr="006E2177" w:rsidRDefault="00F66DAE" w:rsidP="00CC0177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E2177"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 w:rsidR="00DA0614" w:rsidRPr="002A5A59" w14:paraId="62B4C22E" w14:textId="77777777" w:rsidTr="006E2177">
        <w:trPr>
          <w:cantSplit/>
        </w:trPr>
        <w:tc>
          <w:tcPr>
            <w:tcW w:w="993" w:type="dxa"/>
            <w:vAlign w:val="center"/>
          </w:tcPr>
          <w:p w14:paraId="44A5A182" w14:textId="483EB5A0" w:rsidR="00DA0614" w:rsidRPr="00B50937" w:rsidRDefault="00DA0614" w:rsidP="00F830D1">
            <w:pPr>
              <w:spacing w:before="120" w:after="120" w:line="276" w:lineRule="auto"/>
              <w:jc w:val="center"/>
              <w:rPr>
                <w:rFonts w:ascii="Swis721 Cn BT" w:hAnsi="Swis721 Cn BT" w:cs="Calibri"/>
                <w:b/>
                <w:bCs/>
                <w:color w:val="000000"/>
                <w:sz w:val="20"/>
                <w:szCs w:val="20"/>
              </w:rPr>
            </w:pPr>
            <w:r w:rsidRPr="00B5093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37" w:type="dxa"/>
            <w:vAlign w:val="center"/>
          </w:tcPr>
          <w:p w14:paraId="2131E33A" w14:textId="4675AD68" w:rsidR="00DA0614" w:rsidRPr="00B50937" w:rsidRDefault="00DA0614" w:rsidP="00DA0614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00000"/>
                <w:sz w:val="20"/>
                <w:szCs w:val="20"/>
              </w:rPr>
            </w:pPr>
            <w:r w:rsidRPr="00B50937">
              <w:rPr>
                <w:rFonts w:ascii="Swis721 Cn BT" w:hAnsi="Swis721 Cn BT" w:cs="Calibri"/>
                <w:color w:val="000000"/>
                <w:sz w:val="20"/>
                <w:szCs w:val="20"/>
              </w:rPr>
              <w:t>9:30-</w:t>
            </w:r>
            <w:r w:rsidR="0087041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 w:rsidR="00266D41">
              <w:rPr>
                <w:rFonts w:ascii="Swis721 Cn BT" w:hAnsi="Swis721 Cn BT" w:cs="Calibri"/>
                <w:color w:val="000000"/>
                <w:sz w:val="20"/>
                <w:szCs w:val="20"/>
              </w:rPr>
              <w:t>10:15</w:t>
            </w:r>
            <w:r w:rsidRPr="00B50937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AM</w:t>
            </w:r>
          </w:p>
        </w:tc>
        <w:tc>
          <w:tcPr>
            <w:tcW w:w="6952" w:type="dxa"/>
            <w:vAlign w:val="center"/>
          </w:tcPr>
          <w:p w14:paraId="6192F459" w14:textId="77777777" w:rsidR="00DA26CF" w:rsidRDefault="00DA0614" w:rsidP="00DA0614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What’s In It for Me</w:t>
            </w:r>
          </w:p>
          <w:p w14:paraId="6ECA9CD5" w14:textId="77777777" w:rsidR="00DA26CF" w:rsidRPr="00DA26CF" w:rsidRDefault="00DA0614" w:rsidP="00DA26CF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Workshop Intro &amp; Agenda</w:t>
            </w:r>
          </w:p>
          <w:p w14:paraId="77C64EF4" w14:textId="77777777" w:rsidR="00DA26CF" w:rsidRPr="00DA26CF" w:rsidRDefault="00DA0614" w:rsidP="00DA26CF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Ground Rules</w:t>
            </w:r>
          </w:p>
          <w:p w14:paraId="71CFC109" w14:textId="77777777" w:rsidR="00DA26CF" w:rsidRPr="00DA26CF" w:rsidRDefault="00DA0614" w:rsidP="00DA26CF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Icebreaker</w:t>
            </w:r>
          </w:p>
          <w:p w14:paraId="36A97C5C" w14:textId="77777777" w:rsidR="00DA26CF" w:rsidRPr="00DA26CF" w:rsidRDefault="00DA0614" w:rsidP="00DA26CF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Facilitator Intro</w:t>
            </w:r>
          </w:p>
          <w:p w14:paraId="11E6EA3C" w14:textId="4949FE31" w:rsidR="00DA0614" w:rsidRPr="006E2177" w:rsidRDefault="00DA0614" w:rsidP="00DA26CF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Participant Intro &amp; Expectations</w:t>
            </w:r>
          </w:p>
        </w:tc>
      </w:tr>
      <w:tr w:rsidR="00F51F09" w:rsidRPr="002A5A59" w14:paraId="6495A842" w14:textId="77777777" w:rsidTr="00397047">
        <w:trPr>
          <w:cantSplit/>
        </w:trPr>
        <w:tc>
          <w:tcPr>
            <w:tcW w:w="993" w:type="dxa"/>
            <w:vAlign w:val="center"/>
          </w:tcPr>
          <w:p w14:paraId="59BEB9BD" w14:textId="60525A75" w:rsidR="00F51F09" w:rsidRPr="00B87F4F" w:rsidRDefault="00F51F09" w:rsidP="00F51F09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837" w:type="dxa"/>
            <w:vAlign w:val="center"/>
          </w:tcPr>
          <w:p w14:paraId="04E878E1" w14:textId="4E1A391D" w:rsidR="00F51F09" w:rsidRPr="00B87F4F" w:rsidRDefault="00266D41" w:rsidP="00F51F09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>10</w:t>
            </w:r>
            <w:r w:rsidR="00F51F09"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sz w:val="20"/>
                <w:szCs w:val="20"/>
              </w:rPr>
              <w:t>1</w:t>
            </w:r>
            <w:r w:rsidR="00F51F09" w:rsidRPr="00B87F4F">
              <w:rPr>
                <w:rFonts w:ascii="Swis721 Cn BT" w:hAnsi="Swis721 Cn BT" w:cs="Calibri"/>
                <w:sz w:val="20"/>
                <w:szCs w:val="20"/>
              </w:rPr>
              <w:t>5- 10:</w:t>
            </w:r>
            <w:r>
              <w:rPr>
                <w:rFonts w:ascii="Swis721 Cn BT" w:hAnsi="Swis721 Cn BT" w:cs="Calibri"/>
                <w:sz w:val="20"/>
                <w:szCs w:val="20"/>
              </w:rPr>
              <w:t>3</w:t>
            </w:r>
            <w:r w:rsidR="00F51F09" w:rsidRPr="00B87F4F">
              <w:rPr>
                <w:rFonts w:ascii="Swis721 Cn BT" w:hAnsi="Swis721 Cn BT" w:cs="Calibri"/>
                <w:sz w:val="20"/>
                <w:szCs w:val="20"/>
              </w:rPr>
              <w:t>0 AM</w:t>
            </w:r>
          </w:p>
        </w:tc>
        <w:tc>
          <w:tcPr>
            <w:tcW w:w="6952" w:type="dxa"/>
            <w:vAlign w:val="center"/>
          </w:tcPr>
          <w:p w14:paraId="657214D2" w14:textId="77777777" w:rsidR="00F51F09" w:rsidRPr="006E2177" w:rsidRDefault="00F51F09" w:rsidP="00F51F09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Pre-Training Assessment</w:t>
            </w:r>
          </w:p>
        </w:tc>
      </w:tr>
      <w:tr w:rsidR="00F51F09" w:rsidRPr="002A5A59" w14:paraId="1E86BDF0" w14:textId="77777777" w:rsidTr="00397047">
        <w:trPr>
          <w:cantSplit/>
        </w:trPr>
        <w:tc>
          <w:tcPr>
            <w:tcW w:w="993" w:type="dxa"/>
            <w:vAlign w:val="center"/>
          </w:tcPr>
          <w:p w14:paraId="5C64E25D" w14:textId="52652174" w:rsidR="00F51F09" w:rsidRPr="00B87F4F" w:rsidRDefault="00F51F09" w:rsidP="00F51F09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837" w:type="dxa"/>
            <w:vAlign w:val="center"/>
          </w:tcPr>
          <w:p w14:paraId="254CE354" w14:textId="35ED62F7" w:rsidR="00F51F09" w:rsidRPr="00B87F4F" w:rsidRDefault="00F51F09" w:rsidP="00F51F09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10:</w:t>
            </w:r>
            <w:r w:rsidR="00266D41">
              <w:rPr>
                <w:rFonts w:ascii="Swis721 Cn BT" w:hAnsi="Swis721 Cn BT" w:cs="Calibri"/>
                <w:sz w:val="20"/>
                <w:szCs w:val="20"/>
              </w:rPr>
              <w:t>3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>0- 11:15 AM</w:t>
            </w:r>
          </w:p>
        </w:tc>
        <w:tc>
          <w:tcPr>
            <w:tcW w:w="6952" w:type="dxa"/>
            <w:vAlign w:val="center"/>
          </w:tcPr>
          <w:p w14:paraId="60044D9E" w14:textId="77777777" w:rsidR="00731EBE" w:rsidRPr="00731EBE" w:rsidRDefault="00731EBE" w:rsidP="00731EBE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731EBE">
              <w:rPr>
                <w:rFonts w:ascii="Swis721 Cn BT" w:hAnsi="Swis721 Cn BT" w:cs="Calibri"/>
                <w:b/>
                <w:bCs/>
                <w:color w:val="01559E"/>
              </w:rPr>
              <w:t xml:space="preserve">Introduction to </w:t>
            </w:r>
            <w:bookmarkStart w:id="1" w:name="_Hlk141956111"/>
            <w:r w:rsidRPr="00731EBE">
              <w:rPr>
                <w:rFonts w:ascii="Swis721 Cn BT" w:hAnsi="Swis721 Cn BT" w:cs="Calibri"/>
                <w:b/>
                <w:bCs/>
                <w:color w:val="01559E"/>
              </w:rPr>
              <w:t>Telesales</w:t>
            </w:r>
            <w:bookmarkEnd w:id="1"/>
          </w:p>
          <w:p w14:paraId="2F77C477" w14:textId="77777777" w:rsidR="00731EBE" w:rsidRPr="00731EBE" w:rsidRDefault="00731EBE" w:rsidP="00731EBE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31EBE">
              <w:rPr>
                <w:rFonts w:ascii="Swis721 Cn BT" w:hAnsi="Swis721 Cn BT" w:cs="Calibri"/>
                <w:color w:val="000000"/>
                <w:sz w:val="20"/>
                <w:szCs w:val="20"/>
              </w:rPr>
              <w:t>Understanding the Role of Telesales in the Sales Process</w:t>
            </w:r>
          </w:p>
          <w:p w14:paraId="20B8CACC" w14:textId="77777777" w:rsidR="00731EBE" w:rsidRPr="00731EBE" w:rsidRDefault="00731EBE" w:rsidP="00731EBE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31EBE">
              <w:rPr>
                <w:rFonts w:ascii="Swis721 Cn BT" w:hAnsi="Swis721 Cn BT" w:cs="Calibri"/>
                <w:color w:val="000000"/>
                <w:sz w:val="20"/>
                <w:szCs w:val="20"/>
              </w:rPr>
              <w:t>Key Differences Between Telesales and In-person Sales</w:t>
            </w:r>
          </w:p>
          <w:p w14:paraId="6C48A51C" w14:textId="77777777" w:rsidR="00731EBE" w:rsidRPr="00731EBE" w:rsidRDefault="00731EBE" w:rsidP="00731EBE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31EBE">
              <w:rPr>
                <w:rFonts w:ascii="Swis721 Cn BT" w:hAnsi="Swis721 Cn BT" w:cs="Calibri"/>
                <w:color w:val="000000"/>
                <w:sz w:val="20"/>
                <w:szCs w:val="20"/>
              </w:rPr>
              <w:t>Benefits and Challenges of Telesales</w:t>
            </w:r>
          </w:p>
          <w:p w14:paraId="11B9C351" w14:textId="3ACD9330" w:rsidR="00F51F09" w:rsidRPr="00731EBE" w:rsidRDefault="00731EBE" w:rsidP="00731EBE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31EBE">
              <w:rPr>
                <w:rFonts w:ascii="Swis721 Cn BT" w:hAnsi="Swis721 Cn BT" w:cs="Calibri"/>
                <w:color w:val="000000"/>
                <w:sz w:val="20"/>
                <w:szCs w:val="20"/>
              </w:rPr>
              <w:t>Cultivating a Positive Attitude for Telesales</w:t>
            </w:r>
          </w:p>
        </w:tc>
      </w:tr>
      <w:tr w:rsidR="00F51F09" w:rsidRPr="002A5A59" w14:paraId="1F144241" w14:textId="77777777" w:rsidTr="00397047">
        <w:trPr>
          <w:cantSplit/>
        </w:trPr>
        <w:tc>
          <w:tcPr>
            <w:tcW w:w="993" w:type="dxa"/>
            <w:vAlign w:val="center"/>
          </w:tcPr>
          <w:p w14:paraId="32316CEA" w14:textId="0CC14F03" w:rsidR="00F51F09" w:rsidRPr="00B87F4F" w:rsidRDefault="00F51F09" w:rsidP="00F51F09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837" w:type="dxa"/>
            <w:vAlign w:val="center"/>
          </w:tcPr>
          <w:p w14:paraId="2D2C26D9" w14:textId="77777777" w:rsidR="00F51F09" w:rsidRPr="00B87F4F" w:rsidRDefault="00F51F09" w:rsidP="00F51F09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11:15 -11:30 AM</w:t>
            </w:r>
          </w:p>
        </w:tc>
        <w:tc>
          <w:tcPr>
            <w:tcW w:w="6952" w:type="dxa"/>
            <w:vAlign w:val="center"/>
          </w:tcPr>
          <w:p w14:paraId="11DB2482" w14:textId="77777777" w:rsidR="00F51F09" w:rsidRPr="002A5A59" w:rsidRDefault="00F51F09" w:rsidP="00F51F09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F51F09" w:rsidRPr="00982191" w14:paraId="60074AE5" w14:textId="77777777" w:rsidTr="00397047">
        <w:trPr>
          <w:cantSplit/>
        </w:trPr>
        <w:tc>
          <w:tcPr>
            <w:tcW w:w="993" w:type="dxa"/>
            <w:vAlign w:val="center"/>
          </w:tcPr>
          <w:p w14:paraId="673E85D6" w14:textId="6F00E0D5" w:rsidR="00F51F09" w:rsidRPr="00B87F4F" w:rsidRDefault="00F51F09" w:rsidP="00F51F09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837" w:type="dxa"/>
            <w:vAlign w:val="center"/>
          </w:tcPr>
          <w:p w14:paraId="64A154DB" w14:textId="21DB1BDE" w:rsidR="00F51F09" w:rsidRPr="00B87F4F" w:rsidRDefault="00F51F09" w:rsidP="00F51F09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11:30 -12:</w:t>
            </w:r>
            <w:r w:rsidR="00455A30">
              <w:rPr>
                <w:rFonts w:ascii="Swis721 Cn BT" w:hAnsi="Swis721 Cn BT" w:cs="Calibri"/>
                <w:sz w:val="20"/>
                <w:szCs w:val="20"/>
              </w:rPr>
              <w:t>15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PM</w:t>
            </w:r>
          </w:p>
        </w:tc>
        <w:tc>
          <w:tcPr>
            <w:tcW w:w="6952" w:type="dxa"/>
            <w:vAlign w:val="center"/>
          </w:tcPr>
          <w:p w14:paraId="3BA3E81F" w14:textId="7882D5D5" w:rsidR="00F51F09" w:rsidRPr="006E2177" w:rsidRDefault="00ED2C97" w:rsidP="00F51F09">
            <w:pPr>
              <w:spacing w:before="12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ED2C97">
              <w:rPr>
                <w:rFonts w:ascii="Swis721 Cn BT" w:hAnsi="Swis721 Cn BT" w:cs="Calibri"/>
                <w:b/>
                <w:bCs/>
                <w:color w:val="01559E"/>
              </w:rPr>
              <w:t>The Telesales Process</w:t>
            </w:r>
          </w:p>
          <w:p w14:paraId="5A4E017C" w14:textId="77777777" w:rsidR="00ED2C97" w:rsidRPr="00ED2C97" w:rsidRDefault="00ED2C97" w:rsidP="00ED2C97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ED2C97">
              <w:rPr>
                <w:rFonts w:ascii="Swis721 Cn BT" w:hAnsi="Swis721 Cn BT" w:cs="Calibri"/>
                <w:color w:val="000000"/>
                <w:sz w:val="20"/>
                <w:szCs w:val="20"/>
              </w:rPr>
              <w:t>Understanding the Sales Funnel</w:t>
            </w:r>
          </w:p>
          <w:p w14:paraId="7D9BD985" w14:textId="77777777" w:rsidR="00ED2C97" w:rsidRPr="00ED2C97" w:rsidRDefault="00ED2C97" w:rsidP="00ED2C97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ED2C97">
              <w:rPr>
                <w:rFonts w:ascii="Swis721 Cn BT" w:hAnsi="Swis721 Cn BT" w:cs="Calibri"/>
                <w:color w:val="000000"/>
                <w:sz w:val="20"/>
                <w:szCs w:val="20"/>
              </w:rPr>
              <w:t>Suspects and Prospects</w:t>
            </w:r>
          </w:p>
          <w:p w14:paraId="5EF4BD99" w14:textId="77777777" w:rsidR="00ED2C97" w:rsidRPr="00ED2C97" w:rsidRDefault="00ED2C97" w:rsidP="00ED2C97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ED2C97">
              <w:rPr>
                <w:rFonts w:ascii="Swis721 Cn BT" w:hAnsi="Swis721 Cn BT" w:cs="Calibri"/>
                <w:color w:val="000000"/>
                <w:sz w:val="20"/>
                <w:szCs w:val="20"/>
              </w:rPr>
              <w:t>Lead Categories- Hot, Warm &amp; Cold</w:t>
            </w:r>
          </w:p>
          <w:p w14:paraId="6E1A8134" w14:textId="77777777" w:rsidR="00ED2C97" w:rsidRPr="00ED2C97" w:rsidRDefault="00ED2C97" w:rsidP="00ED2C97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ED2C97">
              <w:rPr>
                <w:rFonts w:ascii="Swis721 Cn BT" w:hAnsi="Swis721 Cn BT" w:cs="Calibri"/>
                <w:color w:val="000000"/>
                <w:sz w:val="20"/>
                <w:szCs w:val="20"/>
              </w:rPr>
              <w:t>Engaging and Qualifying Prospects</w:t>
            </w:r>
          </w:p>
          <w:p w14:paraId="5C0C5435" w14:textId="2346602F" w:rsidR="00935ED6" w:rsidRPr="00ED2C97" w:rsidRDefault="00ED2C97" w:rsidP="00ED2C97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ED2C97">
              <w:rPr>
                <w:rFonts w:ascii="Swis721 Cn BT" w:hAnsi="Swis721 Cn BT" w:cs="Calibri"/>
                <w:color w:val="000000"/>
                <w:sz w:val="20"/>
                <w:szCs w:val="20"/>
              </w:rPr>
              <w:t>Techniques for Handling Gatekeepers</w:t>
            </w:r>
          </w:p>
        </w:tc>
      </w:tr>
      <w:tr w:rsidR="00F51F09" w:rsidRPr="002A5A59" w14:paraId="209978D9" w14:textId="77777777" w:rsidTr="00397047">
        <w:trPr>
          <w:cantSplit/>
        </w:trPr>
        <w:tc>
          <w:tcPr>
            <w:tcW w:w="993" w:type="dxa"/>
            <w:vAlign w:val="center"/>
          </w:tcPr>
          <w:p w14:paraId="12D124A3" w14:textId="0FBE34CE" w:rsidR="00F51F09" w:rsidRPr="00B87F4F" w:rsidRDefault="00F51F09" w:rsidP="00F51F09">
            <w:pPr>
              <w:spacing w:before="120" w:after="120" w:line="276" w:lineRule="auto"/>
              <w:jc w:val="center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837" w:type="dxa"/>
            <w:vAlign w:val="center"/>
          </w:tcPr>
          <w:p w14:paraId="7C7734D6" w14:textId="6CA61F42" w:rsidR="00F51F09" w:rsidRPr="00B87F4F" w:rsidRDefault="00F51F09" w:rsidP="00F51F09">
            <w:pPr>
              <w:spacing w:before="120" w:after="120" w:line="276" w:lineRule="auto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12:</w:t>
            </w:r>
            <w:r w:rsidR="00455A30">
              <w:rPr>
                <w:rFonts w:ascii="Swis721 Cn BT" w:hAnsi="Swis721 Cn BT" w:cs="Calibri"/>
                <w:sz w:val="20"/>
                <w:szCs w:val="20"/>
              </w:rPr>
              <w:t>15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- </w:t>
            </w:r>
            <w:r w:rsidR="00455A30">
              <w:rPr>
                <w:rFonts w:ascii="Swis721 Cn BT" w:hAnsi="Swis721 Cn BT" w:cs="Calibri"/>
                <w:sz w:val="20"/>
                <w:szCs w:val="20"/>
              </w:rPr>
              <w:t>01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 w:rsidR="00266D41">
              <w:rPr>
                <w:rFonts w:ascii="Swis721 Cn BT" w:hAnsi="Swis721 Cn BT" w:cs="Calibri"/>
                <w:sz w:val="20"/>
                <w:szCs w:val="20"/>
              </w:rPr>
              <w:t>00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PM</w:t>
            </w:r>
          </w:p>
        </w:tc>
        <w:tc>
          <w:tcPr>
            <w:tcW w:w="6952" w:type="dxa"/>
            <w:vAlign w:val="center"/>
          </w:tcPr>
          <w:p w14:paraId="0432FBB8" w14:textId="56E74458" w:rsidR="00F51F09" w:rsidRPr="00880E46" w:rsidRDefault="00214585" w:rsidP="00F51F09">
            <w:pPr>
              <w:spacing w:before="12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214585">
              <w:rPr>
                <w:rFonts w:ascii="Swis721 Cn BT" w:hAnsi="Swis721 Cn BT" w:cs="Calibri"/>
                <w:b/>
                <w:bCs/>
                <w:color w:val="01559E"/>
              </w:rPr>
              <w:t>Mastering the Sales Pitch</w:t>
            </w:r>
          </w:p>
          <w:p w14:paraId="6F992E5A" w14:textId="77777777" w:rsidR="00214585" w:rsidRPr="00214585" w:rsidRDefault="00214585" w:rsidP="00214585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214585">
              <w:rPr>
                <w:rFonts w:ascii="Swis721 Cn BT" w:hAnsi="Swis721 Cn BT" w:cs="Calibri"/>
                <w:color w:val="000000"/>
                <w:sz w:val="20"/>
                <w:szCs w:val="20"/>
              </w:rPr>
              <w:t>Tele calling Script- Need &amp; Reason</w:t>
            </w:r>
          </w:p>
          <w:p w14:paraId="62941E24" w14:textId="577D363B" w:rsidR="00214585" w:rsidRPr="00214585" w:rsidRDefault="00214585" w:rsidP="00214585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214585">
              <w:rPr>
                <w:rFonts w:ascii="Swis721 Cn BT" w:hAnsi="Swis721 Cn BT" w:cs="Calibri"/>
                <w:color w:val="000000"/>
                <w:sz w:val="20"/>
                <w:szCs w:val="20"/>
              </w:rPr>
              <w:t>Components of a tele calling script</w:t>
            </w:r>
          </w:p>
          <w:p w14:paraId="67553733" w14:textId="18910967" w:rsidR="00214585" w:rsidRPr="00214585" w:rsidRDefault="00214585" w:rsidP="00214585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214585">
              <w:rPr>
                <w:rFonts w:ascii="Swis721 Cn BT" w:hAnsi="Swis721 Cn BT" w:cs="Calibri"/>
                <w:color w:val="000000"/>
                <w:sz w:val="20"/>
                <w:szCs w:val="20"/>
              </w:rPr>
              <w:t>Greetings over the call</w:t>
            </w:r>
          </w:p>
          <w:p w14:paraId="4B337D7D" w14:textId="38B02E91" w:rsidR="00214585" w:rsidRPr="00214585" w:rsidRDefault="00214585" w:rsidP="00214585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214585">
              <w:rPr>
                <w:rFonts w:ascii="Swis721 Cn BT" w:hAnsi="Swis721 Cn BT" w:cs="Calibri"/>
                <w:color w:val="000000"/>
                <w:sz w:val="20"/>
                <w:szCs w:val="20"/>
              </w:rPr>
              <w:t>Generating Interest</w:t>
            </w:r>
          </w:p>
          <w:p w14:paraId="10657DD8" w14:textId="7E63DAF3" w:rsidR="00F51F09" w:rsidRPr="00BD6B17" w:rsidRDefault="00214585" w:rsidP="00214585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214585">
              <w:rPr>
                <w:rFonts w:ascii="Swis721 Cn BT" w:hAnsi="Swis721 Cn BT" w:cs="Calibri"/>
                <w:color w:val="000000"/>
                <w:sz w:val="20"/>
                <w:szCs w:val="20"/>
              </w:rPr>
              <w:t>Generating appointment/ Opportunity</w:t>
            </w:r>
          </w:p>
        </w:tc>
      </w:tr>
      <w:tr w:rsidR="00F51F09" w:rsidRPr="002A5A59" w14:paraId="50462448" w14:textId="77777777" w:rsidTr="00397047">
        <w:trPr>
          <w:cantSplit/>
        </w:trPr>
        <w:tc>
          <w:tcPr>
            <w:tcW w:w="993" w:type="dxa"/>
            <w:vAlign w:val="center"/>
          </w:tcPr>
          <w:p w14:paraId="59092DAA" w14:textId="099B06FA" w:rsidR="00F51F09" w:rsidRPr="00B87F4F" w:rsidRDefault="00F51F09" w:rsidP="00F51F09">
            <w:pPr>
              <w:spacing w:before="120" w:after="120" w:line="276" w:lineRule="auto"/>
              <w:jc w:val="center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837" w:type="dxa"/>
            <w:vAlign w:val="center"/>
          </w:tcPr>
          <w:p w14:paraId="5029A58E" w14:textId="01E257FC" w:rsidR="00F51F09" w:rsidRPr="00B87F4F" w:rsidRDefault="00F51F09" w:rsidP="00F51F09">
            <w:pPr>
              <w:spacing w:before="120" w:after="120" w:line="276" w:lineRule="auto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1:</w:t>
            </w:r>
            <w:r w:rsidR="00266D41">
              <w:rPr>
                <w:rFonts w:ascii="Swis721 Cn BT" w:hAnsi="Swis721 Cn BT" w:cs="Calibri"/>
                <w:sz w:val="20"/>
                <w:szCs w:val="20"/>
              </w:rPr>
              <w:t>00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– </w:t>
            </w:r>
            <w:r w:rsidR="00266D41">
              <w:rPr>
                <w:rFonts w:ascii="Swis721 Cn BT" w:hAnsi="Swis721 Cn BT" w:cs="Calibri"/>
                <w:sz w:val="20"/>
                <w:szCs w:val="20"/>
              </w:rPr>
              <w:t>1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 w:rsidR="00266D41">
              <w:rPr>
                <w:rFonts w:ascii="Swis721 Cn BT" w:hAnsi="Swis721 Cn BT" w:cs="Calibri"/>
                <w:sz w:val="20"/>
                <w:szCs w:val="20"/>
              </w:rPr>
              <w:t>45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PM</w:t>
            </w:r>
          </w:p>
        </w:tc>
        <w:tc>
          <w:tcPr>
            <w:tcW w:w="6952" w:type="dxa"/>
            <w:vAlign w:val="center"/>
          </w:tcPr>
          <w:p w14:paraId="68C10769" w14:textId="61C9B233" w:rsidR="00F51F09" w:rsidRDefault="00CF718D" w:rsidP="00F51F09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CF718D">
              <w:rPr>
                <w:rFonts w:ascii="Swis721 Cn BT" w:hAnsi="Swis721 Cn BT" w:cs="Calibri"/>
                <w:b/>
                <w:bCs/>
                <w:color w:val="01559E"/>
              </w:rPr>
              <w:t>Lunch Break</w:t>
            </w:r>
          </w:p>
        </w:tc>
      </w:tr>
      <w:tr w:rsidR="00870412" w:rsidRPr="002A5A59" w14:paraId="7A05B79A" w14:textId="77777777" w:rsidTr="00397047">
        <w:trPr>
          <w:cantSplit/>
        </w:trPr>
        <w:tc>
          <w:tcPr>
            <w:tcW w:w="993" w:type="dxa"/>
            <w:vAlign w:val="center"/>
          </w:tcPr>
          <w:p w14:paraId="33244CB0" w14:textId="7BCF8271" w:rsidR="00870412" w:rsidRPr="00B87F4F" w:rsidRDefault="00870412" w:rsidP="00870412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837" w:type="dxa"/>
            <w:vAlign w:val="center"/>
          </w:tcPr>
          <w:p w14:paraId="129EBB68" w14:textId="755C8BB8" w:rsidR="00870412" w:rsidRPr="00B87F4F" w:rsidRDefault="00266D41" w:rsidP="00870412">
            <w:pPr>
              <w:spacing w:before="120" w:after="120" w:line="276" w:lineRule="auto"/>
              <w:rPr>
                <w:rFonts w:ascii="Swis721 Cn BT" w:hAnsi="Swis721 Cn BT" w:cs="Calibri"/>
                <w:sz w:val="20"/>
                <w:szCs w:val="20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>1</w:t>
            </w:r>
            <w:r w:rsidR="00870412"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sz w:val="20"/>
                <w:szCs w:val="20"/>
              </w:rPr>
              <w:t>45</w:t>
            </w:r>
            <w:r w:rsidR="00870412" w:rsidRPr="00B87F4F">
              <w:rPr>
                <w:rFonts w:ascii="Swis721 Cn BT" w:hAnsi="Swis721 Cn BT" w:cs="Calibri"/>
                <w:sz w:val="20"/>
                <w:szCs w:val="20"/>
              </w:rPr>
              <w:t xml:space="preserve"> – </w:t>
            </w:r>
            <w:r w:rsidR="00870412">
              <w:rPr>
                <w:rFonts w:ascii="Swis721 Cn BT" w:hAnsi="Swis721 Cn BT" w:cs="Calibri"/>
                <w:sz w:val="20"/>
                <w:szCs w:val="20"/>
              </w:rPr>
              <w:t>2:</w:t>
            </w:r>
            <w:r>
              <w:rPr>
                <w:rFonts w:ascii="Swis721 Cn BT" w:hAnsi="Swis721 Cn BT" w:cs="Calibri"/>
                <w:sz w:val="20"/>
                <w:szCs w:val="20"/>
              </w:rPr>
              <w:t>30</w:t>
            </w:r>
            <w:r w:rsidR="00870412" w:rsidRPr="00B87F4F">
              <w:rPr>
                <w:rFonts w:ascii="Swis721 Cn BT" w:hAnsi="Swis721 Cn BT" w:cs="Calibri"/>
                <w:sz w:val="20"/>
                <w:szCs w:val="20"/>
              </w:rPr>
              <w:t xml:space="preserve"> PM</w:t>
            </w:r>
          </w:p>
        </w:tc>
        <w:tc>
          <w:tcPr>
            <w:tcW w:w="6952" w:type="dxa"/>
            <w:vAlign w:val="center"/>
          </w:tcPr>
          <w:p w14:paraId="4BF0249A" w14:textId="77777777" w:rsidR="00870412" w:rsidRPr="007A506B" w:rsidRDefault="00870412" w:rsidP="00870412">
            <w:pPr>
              <w:spacing w:before="12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05C0C">
              <w:rPr>
                <w:rFonts w:ascii="Swis721 Cn BT" w:hAnsi="Swis721 Cn BT" w:cs="Calibri"/>
                <w:b/>
                <w:bCs/>
                <w:color w:val="01559E"/>
              </w:rPr>
              <w:t>Understanding Customer Needs</w:t>
            </w:r>
          </w:p>
          <w:p w14:paraId="56B8F951" w14:textId="77777777" w:rsidR="00870412" w:rsidRPr="00905C0C" w:rsidRDefault="00870412" w:rsidP="00870412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05C0C">
              <w:rPr>
                <w:rFonts w:ascii="Swis721 Cn BT" w:hAnsi="Swis721 Cn BT" w:cs="Calibri"/>
                <w:color w:val="000000"/>
                <w:sz w:val="20"/>
                <w:szCs w:val="20"/>
              </w:rPr>
              <w:t>Active Listening Skills</w:t>
            </w:r>
          </w:p>
          <w:p w14:paraId="11417C4F" w14:textId="77777777" w:rsidR="00870412" w:rsidRPr="00905C0C" w:rsidRDefault="00870412" w:rsidP="00870412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05C0C">
              <w:rPr>
                <w:rFonts w:ascii="Swis721 Cn BT" w:hAnsi="Swis721 Cn BT" w:cs="Calibri"/>
                <w:color w:val="000000"/>
                <w:sz w:val="20"/>
                <w:szCs w:val="20"/>
              </w:rPr>
              <w:t>Art of Effective Questioning and Probing</w:t>
            </w:r>
          </w:p>
          <w:p w14:paraId="57E3B248" w14:textId="77777777" w:rsidR="00870412" w:rsidRDefault="00870412" w:rsidP="00870412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05C0C">
              <w:rPr>
                <w:rFonts w:ascii="Swis721 Cn BT" w:hAnsi="Swis721 Cn BT" w:cs="Calibri"/>
                <w:color w:val="000000"/>
                <w:sz w:val="20"/>
                <w:szCs w:val="20"/>
              </w:rPr>
              <w:t>Developing a Confident and Professional Tone of Voice</w:t>
            </w:r>
          </w:p>
          <w:p w14:paraId="6E88327C" w14:textId="7F6B713A" w:rsidR="00870412" w:rsidRPr="00870412" w:rsidRDefault="00870412" w:rsidP="00870412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70412">
              <w:rPr>
                <w:rFonts w:ascii="Swis721 Cn BT" w:hAnsi="Swis721 Cn BT" w:cs="Calibri"/>
                <w:color w:val="000000"/>
                <w:sz w:val="20"/>
                <w:szCs w:val="20"/>
              </w:rPr>
              <w:t>Doubts Clarifying &amp; Reconfirm</w:t>
            </w:r>
          </w:p>
        </w:tc>
      </w:tr>
      <w:tr w:rsidR="00455A30" w:rsidRPr="002A5A59" w14:paraId="418DA203" w14:textId="77777777" w:rsidTr="00397047">
        <w:trPr>
          <w:cantSplit/>
        </w:trPr>
        <w:tc>
          <w:tcPr>
            <w:tcW w:w="993" w:type="dxa"/>
            <w:vAlign w:val="center"/>
          </w:tcPr>
          <w:p w14:paraId="2DEAAF88" w14:textId="1B6749C3" w:rsidR="00455A30" w:rsidRPr="00B87F4F" w:rsidRDefault="00455A30" w:rsidP="00455A30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lastRenderedPageBreak/>
              <w:t>9</w:t>
            </w:r>
          </w:p>
        </w:tc>
        <w:tc>
          <w:tcPr>
            <w:tcW w:w="1837" w:type="dxa"/>
            <w:vAlign w:val="center"/>
          </w:tcPr>
          <w:p w14:paraId="1F5CB1ED" w14:textId="6F8F1685" w:rsidR="00455A30" w:rsidRPr="00B87F4F" w:rsidRDefault="00455A30" w:rsidP="00455A30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2:</w:t>
            </w:r>
            <w:r w:rsidR="00266D41">
              <w:rPr>
                <w:rFonts w:ascii="Swis721 Cn BT" w:hAnsi="Swis721 Cn BT" w:cs="Calibri"/>
                <w:sz w:val="20"/>
                <w:szCs w:val="20"/>
              </w:rPr>
              <w:t>30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– 3:</w:t>
            </w:r>
            <w:r w:rsidR="00870412">
              <w:rPr>
                <w:rFonts w:ascii="Swis721 Cn BT" w:hAnsi="Swis721 Cn BT" w:cs="Calibri"/>
                <w:sz w:val="20"/>
                <w:szCs w:val="20"/>
              </w:rPr>
              <w:t>30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PM</w:t>
            </w:r>
          </w:p>
        </w:tc>
        <w:tc>
          <w:tcPr>
            <w:tcW w:w="6952" w:type="dxa"/>
            <w:vAlign w:val="center"/>
          </w:tcPr>
          <w:p w14:paraId="426E8B5F" w14:textId="578D5819" w:rsidR="00455A30" w:rsidRPr="006E2177" w:rsidRDefault="00455A30" w:rsidP="00455A30">
            <w:pPr>
              <w:spacing w:before="12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75A9D">
              <w:rPr>
                <w:rFonts w:ascii="Swis721 Cn BT" w:hAnsi="Swis721 Cn BT" w:cs="Calibri"/>
                <w:b/>
                <w:bCs/>
                <w:color w:val="01559E"/>
              </w:rPr>
              <w:t>Product Pitching &amp; Handling sales Objections</w:t>
            </w:r>
          </w:p>
          <w:p w14:paraId="75485BBC" w14:textId="77777777" w:rsidR="00455A30" w:rsidRPr="00C75A9D" w:rsidRDefault="00455A30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75A9D">
              <w:rPr>
                <w:rFonts w:ascii="Swis721 Cn BT" w:hAnsi="Swis721 Cn BT" w:cs="Calibri"/>
                <w:color w:val="000000"/>
                <w:sz w:val="20"/>
                <w:szCs w:val="20"/>
              </w:rPr>
              <w:t>Product Pitching- Features &amp; Benefits</w:t>
            </w:r>
          </w:p>
          <w:p w14:paraId="73F43BF2" w14:textId="77777777" w:rsidR="00455A30" w:rsidRPr="00C75A9D" w:rsidRDefault="00455A30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75A9D">
              <w:rPr>
                <w:rFonts w:ascii="Swis721 Cn BT" w:hAnsi="Swis721 Cn BT" w:cs="Calibri"/>
                <w:color w:val="000000"/>
                <w:sz w:val="20"/>
                <w:szCs w:val="20"/>
              </w:rPr>
              <w:t>Identifying Common Customer Objections</w:t>
            </w:r>
          </w:p>
          <w:p w14:paraId="7BACAE78" w14:textId="77777777" w:rsidR="00455A30" w:rsidRPr="00C75A9D" w:rsidRDefault="00455A30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75A9D">
              <w:rPr>
                <w:rFonts w:ascii="Swis721 Cn BT" w:hAnsi="Swis721 Cn BT" w:cs="Calibri"/>
                <w:color w:val="000000"/>
                <w:sz w:val="20"/>
                <w:szCs w:val="20"/>
              </w:rPr>
              <w:t>Effective Techniques for Handling Objections</w:t>
            </w:r>
          </w:p>
          <w:p w14:paraId="54905EB1" w14:textId="095626F5" w:rsidR="00455A30" w:rsidRPr="00C75A9D" w:rsidRDefault="00455A30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75A9D">
              <w:rPr>
                <w:rFonts w:ascii="Swis721 Cn BT" w:hAnsi="Swis721 Cn BT" w:cs="Calibri"/>
                <w:color w:val="000000"/>
                <w:sz w:val="20"/>
                <w:szCs w:val="20"/>
              </w:rPr>
              <w:t>Turning Objections into Opportunities</w:t>
            </w:r>
          </w:p>
        </w:tc>
      </w:tr>
      <w:tr w:rsidR="00455A30" w:rsidRPr="002A5A59" w14:paraId="42FDA662" w14:textId="77777777" w:rsidTr="00397047">
        <w:trPr>
          <w:cantSplit/>
        </w:trPr>
        <w:tc>
          <w:tcPr>
            <w:tcW w:w="993" w:type="dxa"/>
            <w:vAlign w:val="center"/>
          </w:tcPr>
          <w:p w14:paraId="718D34A3" w14:textId="6485865E" w:rsidR="00455A30" w:rsidRPr="00B87F4F" w:rsidRDefault="00455A30" w:rsidP="00455A30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837" w:type="dxa"/>
            <w:vAlign w:val="center"/>
          </w:tcPr>
          <w:p w14:paraId="51295277" w14:textId="4C7E3E0E" w:rsidR="00455A30" w:rsidRPr="00B87F4F" w:rsidRDefault="00455A30" w:rsidP="00455A30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3:</w:t>
            </w:r>
            <w:r w:rsidR="00870412">
              <w:rPr>
                <w:rFonts w:ascii="Swis721 Cn BT" w:hAnsi="Swis721 Cn BT" w:cs="Calibri"/>
                <w:sz w:val="20"/>
                <w:szCs w:val="20"/>
              </w:rPr>
              <w:t>30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– 4:00 PM</w:t>
            </w:r>
          </w:p>
        </w:tc>
        <w:tc>
          <w:tcPr>
            <w:tcW w:w="6952" w:type="dxa"/>
            <w:vAlign w:val="center"/>
          </w:tcPr>
          <w:p w14:paraId="7E968926" w14:textId="77777777" w:rsidR="00455A30" w:rsidRDefault="00455A30" w:rsidP="00455A30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C12B60">
              <w:rPr>
                <w:rFonts w:ascii="Swis721 Cn BT" w:hAnsi="Swis721 Cn BT" w:cs="Calibri"/>
                <w:b/>
                <w:bCs/>
                <w:color w:val="01559E"/>
              </w:rPr>
              <w:t>Common Telesales Etiquettes</w:t>
            </w:r>
          </w:p>
          <w:p w14:paraId="5CAF98B2" w14:textId="77777777" w:rsidR="00455A30" w:rsidRPr="00C12B60" w:rsidRDefault="00455A30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12B60">
              <w:rPr>
                <w:rFonts w:ascii="Swis721 Cn BT" w:hAnsi="Swis721 Cn BT" w:cs="Calibri"/>
                <w:color w:val="000000"/>
                <w:sz w:val="20"/>
                <w:szCs w:val="20"/>
              </w:rPr>
              <w:t>Understanding and Adhering to Legal and Ethical Guidelines</w:t>
            </w:r>
          </w:p>
          <w:p w14:paraId="5781C878" w14:textId="77777777" w:rsidR="00455A30" w:rsidRPr="00C12B60" w:rsidRDefault="00455A30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12B60">
              <w:rPr>
                <w:rFonts w:ascii="Swis721 Cn BT" w:hAnsi="Swis721 Cn BT" w:cs="Calibri"/>
                <w:color w:val="000000"/>
                <w:sz w:val="20"/>
                <w:szCs w:val="20"/>
              </w:rPr>
              <w:t>Respecting Customer Privacy and Consent</w:t>
            </w:r>
          </w:p>
          <w:p w14:paraId="28F47B56" w14:textId="77777777" w:rsidR="00455A30" w:rsidRPr="00C12B60" w:rsidRDefault="00455A30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12B60">
              <w:rPr>
                <w:rFonts w:ascii="Swis721 Cn BT" w:hAnsi="Swis721 Cn BT" w:cs="Calibri"/>
                <w:color w:val="000000"/>
                <w:sz w:val="20"/>
                <w:szCs w:val="20"/>
              </w:rPr>
              <w:t>Building Trust and Credibility with Integrity</w:t>
            </w:r>
          </w:p>
          <w:p w14:paraId="462C609E" w14:textId="77777777" w:rsidR="00455A30" w:rsidRPr="00C12B60" w:rsidRDefault="00455A30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12B60">
              <w:rPr>
                <w:rFonts w:ascii="Swis721 Cn BT" w:hAnsi="Swis721 Cn BT" w:cs="Calibri"/>
                <w:color w:val="000000"/>
                <w:sz w:val="20"/>
                <w:szCs w:val="20"/>
              </w:rPr>
              <w:t>Tone &amp; Pitch</w:t>
            </w:r>
          </w:p>
          <w:p w14:paraId="2276CF5B" w14:textId="4A0758DB" w:rsidR="00455A30" w:rsidRPr="00C12B60" w:rsidRDefault="00455A30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12B60">
              <w:rPr>
                <w:rFonts w:ascii="Swis721 Cn BT" w:hAnsi="Swis721 Cn BT" w:cs="Calibri"/>
                <w:color w:val="000000"/>
                <w:sz w:val="20"/>
                <w:szCs w:val="20"/>
              </w:rPr>
              <w:t>Volume &amp; Clarity</w:t>
            </w:r>
          </w:p>
        </w:tc>
      </w:tr>
      <w:tr w:rsidR="00455A30" w:rsidRPr="002A5A59" w14:paraId="192B9B9D" w14:textId="77777777" w:rsidTr="00397047">
        <w:trPr>
          <w:cantSplit/>
        </w:trPr>
        <w:tc>
          <w:tcPr>
            <w:tcW w:w="993" w:type="dxa"/>
            <w:vAlign w:val="center"/>
          </w:tcPr>
          <w:p w14:paraId="17E4CCA7" w14:textId="7180BDC1" w:rsidR="00455A30" w:rsidRPr="00B87F4F" w:rsidRDefault="00455A30" w:rsidP="00455A30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837" w:type="dxa"/>
            <w:vAlign w:val="center"/>
          </w:tcPr>
          <w:p w14:paraId="3F8BEE59" w14:textId="77777777" w:rsidR="00455A30" w:rsidRPr="00B87F4F" w:rsidRDefault="00455A30" w:rsidP="00455A30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4:00 – 4:15 PM</w:t>
            </w:r>
          </w:p>
        </w:tc>
        <w:tc>
          <w:tcPr>
            <w:tcW w:w="6952" w:type="dxa"/>
            <w:vAlign w:val="center"/>
          </w:tcPr>
          <w:p w14:paraId="76439157" w14:textId="77777777" w:rsidR="00455A30" w:rsidRPr="002A5A59" w:rsidRDefault="00455A30" w:rsidP="00455A30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455A30" w:rsidRPr="002A5A59" w14:paraId="64C81B68" w14:textId="77777777" w:rsidTr="00397047">
        <w:trPr>
          <w:cantSplit/>
        </w:trPr>
        <w:tc>
          <w:tcPr>
            <w:tcW w:w="993" w:type="dxa"/>
            <w:vAlign w:val="center"/>
          </w:tcPr>
          <w:p w14:paraId="62AE7298" w14:textId="5DD6C34F" w:rsidR="00455A30" w:rsidRPr="00B87F4F" w:rsidRDefault="00455A30" w:rsidP="00455A30">
            <w:pPr>
              <w:spacing w:before="120" w:after="120" w:line="276" w:lineRule="auto"/>
              <w:jc w:val="center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837" w:type="dxa"/>
            <w:vAlign w:val="center"/>
          </w:tcPr>
          <w:p w14:paraId="596F183E" w14:textId="0190E1DB" w:rsidR="00455A30" w:rsidRPr="00B87F4F" w:rsidRDefault="00455A30" w:rsidP="00455A30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4:</w:t>
            </w:r>
            <w:r w:rsidR="00870412">
              <w:rPr>
                <w:rFonts w:ascii="Swis721 Cn BT" w:hAnsi="Swis721 Cn BT" w:cs="Calibri"/>
                <w:sz w:val="20"/>
                <w:szCs w:val="20"/>
              </w:rPr>
              <w:t>15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- </w:t>
            </w:r>
            <w:r w:rsidR="00870412">
              <w:rPr>
                <w:rFonts w:ascii="Swis721 Cn BT" w:hAnsi="Swis721 Cn BT" w:cs="Calibri"/>
                <w:sz w:val="20"/>
                <w:szCs w:val="20"/>
              </w:rPr>
              <w:t>4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 w:rsidR="00266D41">
              <w:rPr>
                <w:rFonts w:ascii="Swis721 Cn BT" w:hAnsi="Swis721 Cn BT" w:cs="Calibri"/>
                <w:sz w:val="20"/>
                <w:szCs w:val="20"/>
              </w:rPr>
              <w:t>30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PM</w:t>
            </w:r>
          </w:p>
        </w:tc>
        <w:tc>
          <w:tcPr>
            <w:tcW w:w="6952" w:type="dxa"/>
            <w:vAlign w:val="center"/>
          </w:tcPr>
          <w:p w14:paraId="1601F95D" w14:textId="15E3786A" w:rsidR="00455A30" w:rsidRPr="002A5A59" w:rsidRDefault="00455A30" w:rsidP="00455A30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Recap</w:t>
            </w:r>
          </w:p>
        </w:tc>
      </w:tr>
      <w:tr w:rsidR="00455A30" w:rsidRPr="002A5A59" w14:paraId="71B947C3" w14:textId="77777777" w:rsidTr="00397047">
        <w:trPr>
          <w:cantSplit/>
        </w:trPr>
        <w:tc>
          <w:tcPr>
            <w:tcW w:w="993" w:type="dxa"/>
            <w:vAlign w:val="center"/>
          </w:tcPr>
          <w:p w14:paraId="6BD04E94" w14:textId="130F8F55" w:rsidR="00455A30" w:rsidRPr="00B87F4F" w:rsidRDefault="00455A30" w:rsidP="00455A30">
            <w:pPr>
              <w:spacing w:before="120" w:after="120" w:line="276" w:lineRule="auto"/>
              <w:jc w:val="center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837" w:type="dxa"/>
            <w:vAlign w:val="center"/>
          </w:tcPr>
          <w:p w14:paraId="31636FE3" w14:textId="16058BD3" w:rsidR="00455A30" w:rsidRPr="00B87F4F" w:rsidRDefault="00870412" w:rsidP="00455A30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>4</w:t>
            </w:r>
            <w:r w:rsidR="00455A30"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 w:rsidR="00266D41">
              <w:rPr>
                <w:rFonts w:ascii="Swis721 Cn BT" w:hAnsi="Swis721 Cn BT" w:cs="Calibri"/>
                <w:sz w:val="20"/>
                <w:szCs w:val="20"/>
              </w:rPr>
              <w:t>30</w:t>
            </w:r>
            <w:r w:rsidR="00455A30" w:rsidRPr="00B87F4F">
              <w:rPr>
                <w:rFonts w:ascii="Swis721 Cn BT" w:hAnsi="Swis721 Cn BT" w:cs="Calibri"/>
                <w:sz w:val="20"/>
                <w:szCs w:val="20"/>
              </w:rPr>
              <w:t xml:space="preserve">- </w:t>
            </w:r>
            <w:r w:rsidR="00266D41">
              <w:rPr>
                <w:rFonts w:ascii="Swis721 Cn BT" w:hAnsi="Swis721 Cn BT" w:cs="Calibri"/>
                <w:sz w:val="20"/>
                <w:szCs w:val="20"/>
              </w:rPr>
              <w:t>4</w:t>
            </w:r>
            <w:r w:rsidR="00455A30"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 w:rsidR="00266D41">
              <w:rPr>
                <w:rFonts w:ascii="Swis721 Cn BT" w:hAnsi="Swis721 Cn BT" w:cs="Calibri"/>
                <w:sz w:val="20"/>
                <w:szCs w:val="20"/>
              </w:rPr>
              <w:t>45</w:t>
            </w:r>
            <w:r w:rsidR="00455A30" w:rsidRPr="00B87F4F">
              <w:rPr>
                <w:rFonts w:ascii="Swis721 Cn BT" w:hAnsi="Swis721 Cn BT" w:cs="Calibri"/>
                <w:sz w:val="20"/>
                <w:szCs w:val="20"/>
              </w:rPr>
              <w:t xml:space="preserve"> PM</w:t>
            </w:r>
          </w:p>
        </w:tc>
        <w:tc>
          <w:tcPr>
            <w:tcW w:w="6952" w:type="dxa"/>
            <w:vAlign w:val="center"/>
          </w:tcPr>
          <w:p w14:paraId="4EC83580" w14:textId="77777777" w:rsidR="00455A30" w:rsidRPr="00095003" w:rsidRDefault="00455A30" w:rsidP="00455A30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70C0"/>
                <w:sz w:val="26"/>
                <w:szCs w:val="26"/>
                <w:lang w:eastAsia="en-IN"/>
              </w:rPr>
            </w:pPr>
            <w:r w:rsidRPr="006E2177">
              <w:rPr>
                <w:rFonts w:ascii="Swis721 Cn BT" w:hAnsi="Swis721 Cn BT" w:cs="Calibri"/>
                <w:b/>
                <w:bCs/>
                <w:color w:val="01559E"/>
              </w:rPr>
              <w:t>Post Training Assessment</w:t>
            </w:r>
          </w:p>
        </w:tc>
      </w:tr>
      <w:tr w:rsidR="00455A30" w:rsidRPr="002A5A59" w14:paraId="6692CEBC" w14:textId="77777777" w:rsidTr="00397047">
        <w:trPr>
          <w:cantSplit/>
        </w:trPr>
        <w:tc>
          <w:tcPr>
            <w:tcW w:w="993" w:type="dxa"/>
            <w:vAlign w:val="center"/>
          </w:tcPr>
          <w:p w14:paraId="6C0302FE" w14:textId="461A0C12" w:rsidR="00455A30" w:rsidRPr="00B87F4F" w:rsidRDefault="00455A30" w:rsidP="00455A30">
            <w:pPr>
              <w:spacing w:before="120" w:after="120" w:line="276" w:lineRule="auto"/>
              <w:jc w:val="center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837" w:type="dxa"/>
            <w:vAlign w:val="center"/>
          </w:tcPr>
          <w:p w14:paraId="4A96AD8E" w14:textId="2762FCC4" w:rsidR="00455A30" w:rsidRPr="00B87F4F" w:rsidRDefault="00266D41" w:rsidP="00455A30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sz w:val="20"/>
                <w:szCs w:val="20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>4</w:t>
            </w:r>
            <w:r w:rsidR="00455A30"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sz w:val="20"/>
                <w:szCs w:val="20"/>
              </w:rPr>
              <w:t>45</w:t>
            </w:r>
            <w:r w:rsidR="00455A30" w:rsidRPr="00B87F4F">
              <w:rPr>
                <w:rFonts w:ascii="Swis721 Cn BT" w:hAnsi="Swis721 Cn BT" w:cs="Calibri"/>
                <w:sz w:val="20"/>
                <w:szCs w:val="20"/>
              </w:rPr>
              <w:t>- 5:30 PM</w:t>
            </w:r>
          </w:p>
        </w:tc>
        <w:tc>
          <w:tcPr>
            <w:tcW w:w="6952" w:type="dxa"/>
            <w:vAlign w:val="center"/>
          </w:tcPr>
          <w:p w14:paraId="088040EA" w14:textId="77777777" w:rsidR="00455A30" w:rsidRPr="006E2177" w:rsidRDefault="00455A30" w:rsidP="00455A30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6E2177">
              <w:rPr>
                <w:rFonts w:ascii="Swis721 Cn BT" w:hAnsi="Swis721 Cn BT" w:cs="Calibri"/>
                <w:b/>
                <w:bCs/>
                <w:color w:val="01559E"/>
              </w:rPr>
              <w:t>Closing</w:t>
            </w:r>
          </w:p>
          <w:p w14:paraId="3EF5F4E1" w14:textId="77777777" w:rsidR="00455A30" w:rsidRPr="006E2177" w:rsidRDefault="00455A30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E2177">
              <w:rPr>
                <w:rFonts w:ascii="Swis721 Cn BT" w:hAnsi="Swis721 Cn BT" w:cs="Calibri"/>
                <w:color w:val="000000"/>
                <w:sz w:val="20"/>
                <w:szCs w:val="20"/>
              </w:rPr>
              <w:t>Feedback forms</w:t>
            </w:r>
          </w:p>
          <w:p w14:paraId="3FB2ACE7" w14:textId="18B15F67" w:rsidR="00455A30" w:rsidRPr="006E2177" w:rsidRDefault="00455A30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E2177">
              <w:rPr>
                <w:rFonts w:ascii="Swis721 Cn BT" w:hAnsi="Swis721 Cn BT" w:cs="Calibri"/>
                <w:color w:val="000000"/>
                <w:sz w:val="20"/>
                <w:szCs w:val="20"/>
              </w:rPr>
              <w:t>Q&amp;A (If any)</w:t>
            </w:r>
          </w:p>
          <w:p w14:paraId="3CACF1A5" w14:textId="77777777" w:rsidR="00455A30" w:rsidRPr="006E2177" w:rsidRDefault="00455A30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E2177">
              <w:rPr>
                <w:rFonts w:ascii="Swis721 Cn BT" w:hAnsi="Swis721 Cn BT" w:cs="Calibri"/>
                <w:color w:val="000000"/>
                <w:sz w:val="20"/>
                <w:szCs w:val="20"/>
              </w:rPr>
              <w:t>Closing Video (If any)</w:t>
            </w:r>
          </w:p>
          <w:p w14:paraId="118CEDFD" w14:textId="5DCA8068" w:rsidR="00455A30" w:rsidRPr="006E2177" w:rsidRDefault="00455A30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6E2177">
              <w:rPr>
                <w:rFonts w:ascii="Swis721 Cn BT" w:hAnsi="Swis721 Cn BT" w:cs="Calibri"/>
                <w:color w:val="000000"/>
                <w:sz w:val="20"/>
                <w:szCs w:val="20"/>
              </w:rPr>
              <w:t>Group Photo</w:t>
            </w:r>
          </w:p>
        </w:tc>
      </w:tr>
    </w:tbl>
    <w:p w14:paraId="3EE5D62A" w14:textId="77777777" w:rsidR="00ED1279" w:rsidRDefault="00ED1279"/>
    <w:p w14:paraId="1255DA69" w14:textId="1123E545" w:rsidR="00ED1279" w:rsidRPr="0099090A" w:rsidRDefault="00C73821" w:rsidP="00955CBB">
      <w:pPr>
        <w:ind w:hanging="142"/>
        <w:rPr>
          <w:rFonts w:ascii="Swis721 Cn BT" w:hAnsi="Swis721 Cn BT"/>
          <w:color w:val="01559E"/>
          <w:sz w:val="20"/>
          <w:szCs w:val="20"/>
        </w:rPr>
      </w:pPr>
      <w:r w:rsidRPr="0099090A">
        <w:rPr>
          <w:rFonts w:ascii="Swis721 Cn BT" w:hAnsi="Swis721 Cn BT"/>
          <w:color w:val="01559E"/>
          <w:sz w:val="20"/>
          <w:szCs w:val="20"/>
        </w:rPr>
        <w:t>*This Workshop outline is based on the industry best practices and will be customised after discussion with the client.</w:t>
      </w:r>
      <w:r w:rsidR="00955CBB" w:rsidRPr="0099090A">
        <w:rPr>
          <w:rFonts w:ascii="Swis721 Cn BT" w:hAnsi="Swis721 Cn BT"/>
          <w:color w:val="01559E"/>
          <w:sz w:val="20"/>
          <w:szCs w:val="20"/>
        </w:rPr>
        <w:t>*</w:t>
      </w:r>
    </w:p>
    <w:p w14:paraId="02A896C2" w14:textId="77777777" w:rsidR="00ED1279" w:rsidRDefault="00ED1279"/>
    <w:sectPr w:rsidR="00ED1279" w:rsidSect="0061398A">
      <w:headerReference w:type="default" r:id="rId12"/>
      <w:footerReference w:type="default" r:id="rId13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BD1D" w14:textId="77777777" w:rsidR="002F303B" w:rsidRDefault="002F303B" w:rsidP="0086108F">
      <w:pPr>
        <w:spacing w:after="0" w:line="240" w:lineRule="auto"/>
      </w:pPr>
      <w:r>
        <w:separator/>
      </w:r>
    </w:p>
  </w:endnote>
  <w:endnote w:type="continuationSeparator" w:id="0">
    <w:p w14:paraId="10531151" w14:textId="77777777" w:rsidR="002F303B" w:rsidRDefault="002F303B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730" w14:textId="07308EE3" w:rsidR="0086108F" w:rsidRPr="000909A0" w:rsidRDefault="0086108F" w:rsidP="000909A0">
    <w:pPr>
      <w:ind w:left="-567" w:right="-613"/>
      <w:jc w:val="center"/>
      <w:rPr>
        <w:rFonts w:ascii="Swis721 Cn BT" w:hAnsi="Swis721 Cn BT"/>
        <w:noProof/>
      </w:rPr>
    </w:pPr>
    <w:r w:rsidRPr="000909A0">
      <w:rPr>
        <w:rFonts w:ascii="Swis721 Cn BT" w:hAnsi="Swis721 Cn BT"/>
        <w:noProof/>
      </w:rPr>
      <w:t xml:space="preserve">FreelanceTrainings.com  </w:t>
    </w:r>
    <w:r w:rsidR="0098451A" w:rsidRPr="000909A0">
      <w:rPr>
        <w:rFonts w:ascii="Swis721 Cn BT" w:hAnsi="Swis721 Cn BT"/>
        <w:noProof/>
      </w:rPr>
      <w:t xml:space="preserve">    </w:t>
    </w:r>
    <w:r w:rsidR="006F49EA" w:rsidRPr="000909A0">
      <w:rPr>
        <w:rFonts w:ascii="Swis721 Cn BT" w:hAnsi="Swis721 Cn BT"/>
        <w:noProof/>
      </w:rPr>
      <w:t xml:space="preserve">    </w:t>
    </w:r>
    <w:r w:rsidR="000909A0">
      <w:rPr>
        <w:rFonts w:ascii="Swis721 Cn BT" w:hAnsi="Swis721 Cn BT"/>
        <w:noProof/>
      </w:rPr>
      <w:t xml:space="preserve">   </w:t>
    </w:r>
    <w:r w:rsidR="00314731">
      <w:rPr>
        <w:rFonts w:ascii="Swis721 Cn BT" w:hAnsi="Swis721 Cn BT"/>
        <w:noProof/>
      </w:rPr>
      <w:t xml:space="preserve">                    </w:t>
    </w:r>
    <w:r w:rsidR="008972C0">
      <w:rPr>
        <w:rFonts w:ascii="Swis721 Cn BT" w:hAnsi="Swis721 Cn BT"/>
        <w:noProof/>
      </w:rPr>
      <w:t xml:space="preserve"> </w:t>
    </w:r>
    <w:r w:rsidR="000909A0">
      <w:rPr>
        <w:rFonts w:ascii="Swis721 Cn BT" w:hAnsi="Swis721 Cn BT"/>
        <w:noProof/>
      </w:rPr>
      <w:t xml:space="preserve">  </w:t>
    </w:r>
    <w:r w:rsidR="00F56C21" w:rsidRPr="00F56C21">
      <w:rPr>
        <w:rFonts w:ascii="Swis721 Cn BT" w:hAnsi="Swis721 Cn BT"/>
        <w:noProof/>
      </w:rPr>
      <w:t xml:space="preserve">Telesales </w:t>
    </w:r>
    <w:r w:rsidR="008972C0">
      <w:rPr>
        <w:rFonts w:ascii="Swis721 Cn BT" w:hAnsi="Swis721 Cn BT"/>
        <w:noProof/>
      </w:rPr>
      <w:t>Workshop</w:t>
    </w:r>
    <w:r w:rsidR="000909A0">
      <w:rPr>
        <w:rFonts w:ascii="Swis721 Cn BT" w:hAnsi="Swis721 Cn BT"/>
        <w:noProof/>
      </w:rPr>
      <w:t xml:space="preserve">     </w:t>
    </w:r>
    <w:r w:rsidR="0098451A" w:rsidRPr="000909A0">
      <w:rPr>
        <w:rFonts w:ascii="Swis721 Cn BT" w:hAnsi="Swis721 Cn BT"/>
        <w:noProof/>
      </w:rPr>
      <w:t xml:space="preserve"> </w:t>
    </w:r>
    <w:r w:rsidR="002B0780">
      <w:rPr>
        <w:rFonts w:ascii="Swis721 Cn BT" w:hAnsi="Swis721 Cn BT"/>
        <w:noProof/>
      </w:rPr>
      <w:t xml:space="preserve">   </w:t>
    </w:r>
    <w:r w:rsidR="00314731">
      <w:rPr>
        <w:rFonts w:ascii="Swis721 Cn BT" w:hAnsi="Swis721 Cn BT"/>
        <w:noProof/>
      </w:rPr>
      <w:t xml:space="preserve">                        </w:t>
    </w:r>
    <w:r w:rsidR="002B0780">
      <w:rPr>
        <w:rFonts w:ascii="Swis721 Cn BT" w:hAnsi="Swis721 Cn BT"/>
        <w:noProof/>
      </w:rPr>
      <w:t xml:space="preserve">  </w:t>
    </w:r>
    <w:r w:rsidR="0098451A" w:rsidRPr="000909A0">
      <w:rPr>
        <w:rFonts w:ascii="Swis721 Cn BT" w:hAnsi="Swis721 Cn BT"/>
        <w:noProof/>
      </w:rPr>
      <w:t xml:space="preserve">  </w:t>
    </w:r>
    <w:r w:rsidRPr="000909A0">
      <w:rPr>
        <w:rFonts w:ascii="Swis721 Cn BT" w:hAnsi="Swis721 Cn BT"/>
        <w:noProof/>
      </w:rPr>
      <w:t>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9E71D" w14:textId="77777777" w:rsidR="002F303B" w:rsidRDefault="002F303B" w:rsidP="0086108F">
      <w:pPr>
        <w:spacing w:after="0" w:line="240" w:lineRule="auto"/>
      </w:pPr>
      <w:r>
        <w:separator/>
      </w:r>
    </w:p>
  </w:footnote>
  <w:footnote w:type="continuationSeparator" w:id="0">
    <w:p w14:paraId="0462998C" w14:textId="77777777" w:rsidR="002F303B" w:rsidRDefault="002F303B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76E837F3" w:rsidR="0086108F" w:rsidRDefault="006D1B63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5B7610F" wp14:editId="3A58C751">
          <wp:simplePos x="0" y="0"/>
          <wp:positionH relativeFrom="page">
            <wp:align>right</wp:align>
          </wp:positionH>
          <wp:positionV relativeFrom="paragraph">
            <wp:posOffset>-403860</wp:posOffset>
          </wp:positionV>
          <wp:extent cx="935787" cy="861695"/>
          <wp:effectExtent l="0" t="0" r="0" b="0"/>
          <wp:wrapNone/>
          <wp:docPr id="979542595" name="Picture 9795425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9070" t="20993" r="20993" b="20512"/>
                  <a:stretch>
                    <a:fillRect/>
                  </a:stretch>
                </pic:blipFill>
                <pic:spPr>
                  <a:xfrm>
                    <a:off x="0" y="0"/>
                    <a:ext cx="935787" cy="861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6AD4"/>
    <w:multiLevelType w:val="hybridMultilevel"/>
    <w:tmpl w:val="222A20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8C"/>
    <w:multiLevelType w:val="hybridMultilevel"/>
    <w:tmpl w:val="BE4625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16450"/>
    <w:multiLevelType w:val="hybridMultilevel"/>
    <w:tmpl w:val="1DBAEE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73F7"/>
    <w:multiLevelType w:val="hybridMultilevel"/>
    <w:tmpl w:val="16CCD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64DE1"/>
    <w:multiLevelType w:val="hybridMultilevel"/>
    <w:tmpl w:val="EFAC43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60821708"/>
    <w:multiLevelType w:val="hybridMultilevel"/>
    <w:tmpl w:val="5F1E8C34"/>
    <w:lvl w:ilvl="0" w:tplc="21E47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A477B"/>
    <w:multiLevelType w:val="hybridMultilevel"/>
    <w:tmpl w:val="2B5E365E"/>
    <w:lvl w:ilvl="0" w:tplc="14BE1690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  <w:color w:val="auto"/>
        <w:sz w:val="20"/>
        <w:szCs w:val="20"/>
        <w:u w:val="no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703740">
    <w:abstractNumId w:val="7"/>
  </w:num>
  <w:num w:numId="2" w16cid:durableId="1947034325">
    <w:abstractNumId w:val="6"/>
  </w:num>
  <w:num w:numId="3" w16cid:durableId="2018145620">
    <w:abstractNumId w:val="10"/>
  </w:num>
  <w:num w:numId="4" w16cid:durableId="1668046918">
    <w:abstractNumId w:val="9"/>
  </w:num>
  <w:num w:numId="5" w16cid:durableId="79572530">
    <w:abstractNumId w:val="5"/>
  </w:num>
  <w:num w:numId="6" w16cid:durableId="762605764">
    <w:abstractNumId w:val="1"/>
  </w:num>
  <w:num w:numId="7" w16cid:durableId="1464539710">
    <w:abstractNumId w:val="11"/>
  </w:num>
  <w:num w:numId="8" w16cid:durableId="1877812658">
    <w:abstractNumId w:val="2"/>
  </w:num>
  <w:num w:numId="9" w16cid:durableId="1636136950">
    <w:abstractNumId w:val="8"/>
  </w:num>
  <w:num w:numId="10" w16cid:durableId="220679186">
    <w:abstractNumId w:val="3"/>
  </w:num>
  <w:num w:numId="11" w16cid:durableId="900865306">
    <w:abstractNumId w:val="4"/>
  </w:num>
  <w:num w:numId="12" w16cid:durableId="9394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01AD8"/>
    <w:rsid w:val="000050AA"/>
    <w:rsid w:val="00056EEF"/>
    <w:rsid w:val="000909A0"/>
    <w:rsid w:val="00090C12"/>
    <w:rsid w:val="00096AB1"/>
    <w:rsid w:val="000A18A4"/>
    <w:rsid w:val="000A3AD8"/>
    <w:rsid w:val="000A7103"/>
    <w:rsid w:val="000B4B3C"/>
    <w:rsid w:val="000E495E"/>
    <w:rsid w:val="000F4FC3"/>
    <w:rsid w:val="001129FE"/>
    <w:rsid w:val="00114072"/>
    <w:rsid w:val="00125EE1"/>
    <w:rsid w:val="00214585"/>
    <w:rsid w:val="0024237A"/>
    <w:rsid w:val="00266D41"/>
    <w:rsid w:val="00297556"/>
    <w:rsid w:val="002B0780"/>
    <w:rsid w:val="002D116B"/>
    <w:rsid w:val="002D3354"/>
    <w:rsid w:val="002F303B"/>
    <w:rsid w:val="00314731"/>
    <w:rsid w:val="003A1F2C"/>
    <w:rsid w:val="003E5AE6"/>
    <w:rsid w:val="003F1F74"/>
    <w:rsid w:val="00415124"/>
    <w:rsid w:val="00432942"/>
    <w:rsid w:val="00455A30"/>
    <w:rsid w:val="004573F0"/>
    <w:rsid w:val="004A4E73"/>
    <w:rsid w:val="004F0412"/>
    <w:rsid w:val="004F27A0"/>
    <w:rsid w:val="00501F73"/>
    <w:rsid w:val="00502F8C"/>
    <w:rsid w:val="00514CD2"/>
    <w:rsid w:val="00551CA4"/>
    <w:rsid w:val="0057335C"/>
    <w:rsid w:val="00584988"/>
    <w:rsid w:val="00591FA5"/>
    <w:rsid w:val="005B6390"/>
    <w:rsid w:val="005D2A98"/>
    <w:rsid w:val="005F3EF6"/>
    <w:rsid w:val="0061398A"/>
    <w:rsid w:val="0069252B"/>
    <w:rsid w:val="006C4354"/>
    <w:rsid w:val="006D1B63"/>
    <w:rsid w:val="006E2177"/>
    <w:rsid w:val="006F49EA"/>
    <w:rsid w:val="0071525E"/>
    <w:rsid w:val="00731EBE"/>
    <w:rsid w:val="00763D21"/>
    <w:rsid w:val="007A1456"/>
    <w:rsid w:val="007A506B"/>
    <w:rsid w:val="008004C9"/>
    <w:rsid w:val="00804467"/>
    <w:rsid w:val="00821EFA"/>
    <w:rsid w:val="008305D5"/>
    <w:rsid w:val="00832CBE"/>
    <w:rsid w:val="00840F8C"/>
    <w:rsid w:val="0086108F"/>
    <w:rsid w:val="00870412"/>
    <w:rsid w:val="0088575D"/>
    <w:rsid w:val="00895C0C"/>
    <w:rsid w:val="008972C0"/>
    <w:rsid w:val="008C64A4"/>
    <w:rsid w:val="008D14D9"/>
    <w:rsid w:val="008F557D"/>
    <w:rsid w:val="00905C0C"/>
    <w:rsid w:val="00935ED6"/>
    <w:rsid w:val="00955CBB"/>
    <w:rsid w:val="0098451A"/>
    <w:rsid w:val="0099090A"/>
    <w:rsid w:val="009A0585"/>
    <w:rsid w:val="009F5E03"/>
    <w:rsid w:val="00A0026A"/>
    <w:rsid w:val="00A74332"/>
    <w:rsid w:val="00AA73B1"/>
    <w:rsid w:val="00B50937"/>
    <w:rsid w:val="00B833A2"/>
    <w:rsid w:val="00B87F4F"/>
    <w:rsid w:val="00BB312C"/>
    <w:rsid w:val="00BD6B17"/>
    <w:rsid w:val="00BF15DB"/>
    <w:rsid w:val="00C12B60"/>
    <w:rsid w:val="00C178C5"/>
    <w:rsid w:val="00C23322"/>
    <w:rsid w:val="00C46A01"/>
    <w:rsid w:val="00C73821"/>
    <w:rsid w:val="00C759A8"/>
    <w:rsid w:val="00C75A9D"/>
    <w:rsid w:val="00CB7FFA"/>
    <w:rsid w:val="00CC0177"/>
    <w:rsid w:val="00CE3BE7"/>
    <w:rsid w:val="00CF718D"/>
    <w:rsid w:val="00D4756E"/>
    <w:rsid w:val="00DA0614"/>
    <w:rsid w:val="00DA26CF"/>
    <w:rsid w:val="00DA6927"/>
    <w:rsid w:val="00DC07B1"/>
    <w:rsid w:val="00DD7722"/>
    <w:rsid w:val="00DF0380"/>
    <w:rsid w:val="00E16388"/>
    <w:rsid w:val="00E4280D"/>
    <w:rsid w:val="00ED1279"/>
    <w:rsid w:val="00ED2C97"/>
    <w:rsid w:val="00EF3322"/>
    <w:rsid w:val="00F070D0"/>
    <w:rsid w:val="00F1633C"/>
    <w:rsid w:val="00F51F09"/>
    <w:rsid w:val="00F53AF3"/>
    <w:rsid w:val="00F56C21"/>
    <w:rsid w:val="00F652C2"/>
    <w:rsid w:val="00F66DAE"/>
    <w:rsid w:val="00F830D1"/>
    <w:rsid w:val="00FC1F44"/>
    <w:rsid w:val="00FC56A0"/>
    <w:rsid w:val="00FC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D8C2-873B-406C-854E-645E7AF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3</cp:revision>
  <dcterms:created xsi:type="dcterms:W3CDTF">2023-08-03T12:46:00Z</dcterms:created>
  <dcterms:modified xsi:type="dcterms:W3CDTF">2023-08-28T01:28:00Z</dcterms:modified>
</cp:coreProperties>
</file>