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B6EF" w14:textId="77777777" w:rsidR="00DB63B6" w:rsidRDefault="00DB63B6" w:rsidP="00DB63B6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064ED492" wp14:editId="193D864F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5" b="24205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6510D" wp14:editId="52703D15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8B4A4" w14:textId="77777777" w:rsidR="00DB63B6" w:rsidRPr="0094177D" w:rsidRDefault="00DB63B6" w:rsidP="00DB63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651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59F8B4A4" w14:textId="77777777" w:rsidR="00DB63B6" w:rsidRPr="0094177D" w:rsidRDefault="00DB63B6" w:rsidP="00DB63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34E8" wp14:editId="6BCE7FCC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4596EB" w14:textId="77777777" w:rsidR="00DB63B6" w:rsidRPr="00EE07C3" w:rsidRDefault="00DB63B6" w:rsidP="00DB63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34E8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174596EB" w14:textId="77777777" w:rsidR="00DB63B6" w:rsidRPr="00EE07C3" w:rsidRDefault="00DB63B6" w:rsidP="00DB63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3A6CC" w14:textId="77777777" w:rsidR="00DB63B6" w:rsidRDefault="00DB63B6" w:rsidP="00DB63B6">
      <w:pPr>
        <w:rPr>
          <w:noProof/>
        </w:rPr>
      </w:pPr>
    </w:p>
    <w:p w14:paraId="3AD2ADE3" w14:textId="77777777" w:rsidR="00DB63B6" w:rsidRDefault="00DB63B6" w:rsidP="00DB63B6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F65A5C5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9955B45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1DB44B4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3E770AD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0DA7B09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8AEC81B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3FAAB8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8538DF" w14:textId="77777777" w:rsidR="00DB63B6" w:rsidRDefault="00DB63B6" w:rsidP="00DB63B6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06E3AFA9" w14:textId="77777777" w:rsid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4CEC65E2" w14:textId="77777777" w:rsidR="00DB63B6" w:rsidRPr="00DB63B6" w:rsidRDefault="00DB63B6" w:rsidP="00DB63B6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DB63B6">
        <w:rPr>
          <w:rFonts w:ascii="Swis721 Cn BT" w:hAnsi="Swis721 Cn BT"/>
          <w:b/>
          <w:bCs/>
          <w:noProof/>
          <w:color w:val="01559E"/>
          <w:sz w:val="36"/>
          <w:szCs w:val="36"/>
        </w:rPr>
        <w:t>GET Onboarding workshop</w:t>
      </w:r>
    </w:p>
    <w:p w14:paraId="61D49700" w14:textId="77777777" w:rsidR="00DB63B6" w:rsidRDefault="00DB63B6" w:rsidP="00DB63B6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DB63B6">
        <w:rPr>
          <w:rFonts w:ascii="Swis721 Cn BT" w:hAnsi="Swis721 Cn BT"/>
          <w:noProof/>
          <w:color w:val="01559E"/>
          <w:sz w:val="36"/>
          <w:szCs w:val="36"/>
        </w:rPr>
        <w:t xml:space="preserve">Professionalism is not the job you do, it’s how you do the job.” </w:t>
      </w:r>
    </w:p>
    <w:p w14:paraId="1ABBA496" w14:textId="1E95546D" w:rsidR="00DB63B6" w:rsidRPr="00DB63B6" w:rsidRDefault="00DB63B6" w:rsidP="00DB63B6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DB63B6">
        <w:rPr>
          <w:rFonts w:ascii="Swis721 Cn BT" w:hAnsi="Swis721 Cn BT"/>
          <w:noProof/>
          <w:color w:val="01559E"/>
          <w:sz w:val="36"/>
          <w:szCs w:val="36"/>
        </w:rPr>
        <w:t>— Booker T. Washington</w:t>
      </w:r>
    </w:p>
    <w:p w14:paraId="63371288" w14:textId="2BA5C0D8" w:rsidR="00DB63B6" w:rsidRDefault="00DB63B6" w:rsidP="00DB63B6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52CEDCB2" w14:textId="77777777" w:rsidR="00DB63B6" w:rsidRPr="004D3929" w:rsidRDefault="00DB63B6" w:rsidP="00DB63B6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64F58B14" w14:textId="77777777" w:rsidR="00DB63B6" w:rsidRDefault="00DB63B6" w:rsidP="00DB63B6">
      <w:pPr>
        <w:tabs>
          <w:tab w:val="left" w:pos="2415"/>
        </w:tabs>
        <w:rPr>
          <w:noProof/>
        </w:rPr>
      </w:pPr>
    </w:p>
    <w:p w14:paraId="3AE5661E" w14:textId="77777777" w:rsidR="00DB63B6" w:rsidRDefault="00DB63B6" w:rsidP="00DB63B6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0D8B5D4D" w14:textId="77777777" w:rsidR="00DB63B6" w:rsidRDefault="00DB63B6" w:rsidP="00DB63B6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68702A1" w14:textId="77777777" w:rsidR="00DB63B6" w:rsidRPr="002D116B" w:rsidRDefault="00DB63B6" w:rsidP="00DB63B6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47CA20B" w14:textId="77777777" w:rsidR="00DB63B6" w:rsidRDefault="00DB63B6" w:rsidP="00DB63B6">
      <w:pPr>
        <w:rPr>
          <w:color w:val="002060"/>
          <w:sz w:val="24"/>
          <w:szCs w:val="24"/>
        </w:rPr>
      </w:pPr>
    </w:p>
    <w:p w14:paraId="3C13DBE3" w14:textId="6F736814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Build workplace readiness through professional communication and etiquette </w:t>
      </w:r>
    </w:p>
    <w:p w14:paraId="60E75DCB" w14:textId="396CAF57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Strengthen ownership mindset and proactive workplace </w:t>
      </w:r>
      <w:proofErr w:type="spellStart"/>
      <w:r w:rsidRPr="00DB63B6">
        <w:rPr>
          <w:rFonts w:ascii="Swis721 Cn BT" w:hAnsi="Swis721 Cn BT"/>
          <w:color w:val="01559E"/>
          <w:sz w:val="28"/>
          <w:szCs w:val="28"/>
        </w:rPr>
        <w:t>behavior</w:t>
      </w:r>
      <w:proofErr w:type="spellEnd"/>
      <w:r w:rsidRPr="00DB63B6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270615C8" w14:textId="3896AC3E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Improve collaboration through interpersonal and stakeholder management skills </w:t>
      </w:r>
    </w:p>
    <w:p w14:paraId="2F7E55C0" w14:textId="075AA529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Enhance productivity using goal setting and prioritisation techniques </w:t>
      </w:r>
    </w:p>
    <w:p w14:paraId="6C616BBE" w14:textId="3B7ED92E" w:rsidR="00DB63B6" w:rsidRPr="00704AE3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>Develop impactful professional presence and corporate communication skills</w:t>
      </w:r>
      <w:r w:rsidRPr="00704AE3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2D390777" w14:textId="77777777" w:rsidR="00DB63B6" w:rsidRDefault="00DB63B6" w:rsidP="00DB63B6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7FE02A55" w14:textId="77777777" w:rsidR="00DB63B6" w:rsidRPr="00286CEF" w:rsidRDefault="00DB63B6" w:rsidP="00DB63B6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5C4F15E" w14:textId="77777777" w:rsid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04AE3">
        <w:rPr>
          <w:rFonts w:ascii="Swis721 Cn BT" w:hAnsi="Swis721 Cn BT"/>
          <w:color w:val="01559E"/>
          <w:sz w:val="28"/>
          <w:szCs w:val="28"/>
        </w:rPr>
        <w:t xml:space="preserve">Building Attitude of Ownership </w:t>
      </w:r>
    </w:p>
    <w:p w14:paraId="2068056F" w14:textId="0039AEC7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Personal Effectiveness Fundamentals </w:t>
      </w:r>
    </w:p>
    <w:p w14:paraId="51A53A6E" w14:textId="5F05FBA2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Building Attitude of Ownership </w:t>
      </w:r>
    </w:p>
    <w:p w14:paraId="4ABF7643" w14:textId="039364F9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Circle of Control Framework </w:t>
      </w:r>
    </w:p>
    <w:p w14:paraId="2E28BC30" w14:textId="268044CC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Fool Proof Communication – LADR </w:t>
      </w:r>
    </w:p>
    <w:p w14:paraId="6BC83ABA" w14:textId="21DC0BA5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Professional Email Etiquette </w:t>
      </w:r>
    </w:p>
    <w:p w14:paraId="7B81E1BC" w14:textId="11B78200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Impactful Communication Styles </w:t>
      </w:r>
    </w:p>
    <w:p w14:paraId="40BDE65A" w14:textId="4802F14C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Interpersonal Effectiveness </w:t>
      </w:r>
    </w:p>
    <w:p w14:paraId="503AEAAE" w14:textId="33EFCC66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Stakeholder Management Matrix </w:t>
      </w:r>
    </w:p>
    <w:p w14:paraId="7F49E2D5" w14:textId="11812C17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Goal Setting &amp; SMART Goals </w:t>
      </w:r>
    </w:p>
    <w:p w14:paraId="50900C79" w14:textId="23852953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Managing Time &amp; Prioritisation </w:t>
      </w:r>
    </w:p>
    <w:p w14:paraId="413B6AFA" w14:textId="468F2D1E" w:rsidR="00DB63B6" w:rsidRPr="00DB63B6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 xml:space="preserve">Corporate Grooming &amp; Etiquette </w:t>
      </w:r>
    </w:p>
    <w:p w14:paraId="23F61265" w14:textId="7DC2BB2D" w:rsidR="00DB63B6" w:rsidRPr="00704AE3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DB63B6">
        <w:rPr>
          <w:rFonts w:ascii="Swis721 Cn BT" w:hAnsi="Swis721 Cn BT"/>
          <w:color w:val="01559E"/>
          <w:sz w:val="28"/>
          <w:szCs w:val="28"/>
        </w:rPr>
        <w:t>Body Language &amp; Professional Presence</w:t>
      </w:r>
    </w:p>
    <w:p w14:paraId="50A672D5" w14:textId="77777777" w:rsidR="00DB63B6" w:rsidRPr="004D6E8A" w:rsidRDefault="00DB63B6" w:rsidP="00DB63B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1C90403B" w14:textId="77777777" w:rsidR="00DB63B6" w:rsidRDefault="00DB63B6" w:rsidP="00DB63B6">
      <w:pPr>
        <w:rPr>
          <w:color w:val="002060"/>
          <w:sz w:val="24"/>
          <w:szCs w:val="24"/>
        </w:rPr>
      </w:pPr>
    </w:p>
    <w:p w14:paraId="64FCCBA8" w14:textId="77777777" w:rsidR="00DB63B6" w:rsidRDefault="00DB63B6" w:rsidP="00DB63B6"/>
    <w:p w14:paraId="511DDD06" w14:textId="77777777" w:rsidR="00DB63B6" w:rsidRDefault="00DB63B6" w:rsidP="00DB63B6"/>
    <w:p w14:paraId="01B505BA" w14:textId="77777777" w:rsidR="00DB63B6" w:rsidRDefault="00DB63B6" w:rsidP="00DB63B6"/>
    <w:p w14:paraId="18A95C2E" w14:textId="77777777" w:rsidR="00DB63B6" w:rsidRDefault="00DB63B6" w:rsidP="00DB63B6"/>
    <w:p w14:paraId="34421F9D" w14:textId="77777777" w:rsidR="00DB63B6" w:rsidRDefault="00DB63B6" w:rsidP="00DB63B6"/>
    <w:p w14:paraId="67C39EC7" w14:textId="77777777" w:rsidR="00DB63B6" w:rsidRDefault="00DB63B6" w:rsidP="00DB63B6"/>
    <w:p w14:paraId="56AF22D7" w14:textId="77777777" w:rsidR="00DB63B6" w:rsidRDefault="00DB63B6" w:rsidP="00DB63B6"/>
    <w:p w14:paraId="17D87730" w14:textId="77777777" w:rsidR="00DB63B6" w:rsidRDefault="00DB63B6" w:rsidP="00DB63B6"/>
    <w:p w14:paraId="6661212F" w14:textId="77777777" w:rsidR="00DB63B6" w:rsidRDefault="00DB63B6" w:rsidP="00DB63B6">
      <w:pPr>
        <w:jc w:val="center"/>
      </w:pPr>
    </w:p>
    <w:p w14:paraId="3743037B" w14:textId="77777777" w:rsidR="00DB63B6" w:rsidRPr="00EE07C3" w:rsidRDefault="00DB63B6" w:rsidP="00DB63B6"/>
    <w:p w14:paraId="20E965BE" w14:textId="77777777" w:rsidR="00DB63B6" w:rsidRPr="00EE07C3" w:rsidRDefault="00DB63B6" w:rsidP="00DB63B6"/>
    <w:p w14:paraId="34F0FE9E" w14:textId="77777777" w:rsidR="00DB63B6" w:rsidRPr="00EE07C3" w:rsidRDefault="00DB63B6" w:rsidP="00DB63B6"/>
    <w:p w14:paraId="1C64D003" w14:textId="77777777" w:rsidR="00DB63B6" w:rsidRPr="00EE07C3" w:rsidRDefault="00DB63B6" w:rsidP="00DB63B6"/>
    <w:p w14:paraId="628CCA0C" w14:textId="77777777" w:rsidR="00DB63B6" w:rsidRPr="00EE07C3" w:rsidRDefault="00DB63B6" w:rsidP="00DB63B6"/>
    <w:p w14:paraId="4E3008B9" w14:textId="77777777" w:rsidR="00DB63B6" w:rsidRPr="00EE07C3" w:rsidRDefault="00DB63B6" w:rsidP="00DB63B6"/>
    <w:p w14:paraId="23CB7D4C" w14:textId="77777777" w:rsidR="00DB63B6" w:rsidRPr="00EE07C3" w:rsidRDefault="00DB63B6" w:rsidP="00DB63B6"/>
    <w:p w14:paraId="50928927" w14:textId="77777777" w:rsidR="00DB63B6" w:rsidRPr="00EE07C3" w:rsidRDefault="00DB63B6" w:rsidP="00DB63B6">
      <w:pPr>
        <w:jc w:val="center"/>
      </w:pPr>
    </w:p>
    <w:p w14:paraId="20A46E05" w14:textId="77777777" w:rsidR="00DB63B6" w:rsidRDefault="00DB63B6" w:rsidP="00DB63B6"/>
    <w:p w14:paraId="5F1D68EA" w14:textId="77777777" w:rsidR="00DB63B6" w:rsidRDefault="00DB63B6" w:rsidP="00DB63B6"/>
    <w:p w14:paraId="5E056F7D" w14:textId="77777777" w:rsidR="00640C27" w:rsidRDefault="00640C27"/>
    <w:sectPr w:rsidR="00640C27" w:rsidSect="00DB63B6">
      <w:headerReference w:type="default" r:id="rId8"/>
      <w:footerReference w:type="default" r:id="rId9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E3D2" w14:textId="77777777" w:rsidR="00CD6418" w:rsidRDefault="00CD6418" w:rsidP="00DB63B6">
      <w:pPr>
        <w:spacing w:after="0" w:line="240" w:lineRule="auto"/>
      </w:pPr>
      <w:r>
        <w:separator/>
      </w:r>
    </w:p>
  </w:endnote>
  <w:endnote w:type="continuationSeparator" w:id="0">
    <w:p w14:paraId="30851030" w14:textId="77777777" w:rsidR="00CD6418" w:rsidRDefault="00CD6418" w:rsidP="00DB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FB2" w14:textId="3EB11B15" w:rsidR="00DB63B6" w:rsidRPr="0094177D" w:rsidRDefault="00DB63B6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>GET Onboarding</w:t>
    </w:r>
    <w:r w:rsidRPr="00644BDB">
      <w:rPr>
        <w:noProof/>
      </w:rPr>
      <w:t xml:space="preserve"> 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24DC" w14:textId="77777777" w:rsidR="00CD6418" w:rsidRDefault="00CD6418" w:rsidP="00DB63B6">
      <w:pPr>
        <w:spacing w:after="0" w:line="240" w:lineRule="auto"/>
      </w:pPr>
      <w:r>
        <w:separator/>
      </w:r>
    </w:p>
  </w:footnote>
  <w:footnote w:type="continuationSeparator" w:id="0">
    <w:p w14:paraId="6CA7EDBF" w14:textId="77777777" w:rsidR="00CD6418" w:rsidRDefault="00CD6418" w:rsidP="00DB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94F1" w14:textId="77777777" w:rsidR="00DB63B6" w:rsidRDefault="00DB63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3027DE" wp14:editId="16763855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B6"/>
    <w:rsid w:val="00200529"/>
    <w:rsid w:val="00640C27"/>
    <w:rsid w:val="00930DF7"/>
    <w:rsid w:val="00CA0F68"/>
    <w:rsid w:val="00CD6418"/>
    <w:rsid w:val="00DB63B6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1C5F"/>
  <w15:chartTrackingRefBased/>
  <w15:docId w15:val="{5248C473-9D94-4154-8470-C5FEEA00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3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B6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B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DB6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2026-05-27T08:52:00Z</dcterms:created>
  <dcterms:modified xsi:type="dcterms:W3CDTF">2026-05-27T09:01:00Z</dcterms:modified>
</cp:coreProperties>
</file>